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rPr>
          <w:sz w:val="28"/>
          <w:szCs w:val="28"/>
        </w:rPr>
      </w:pPr>
      <w:r w:rsidRPr="00B3447E">
        <w:rPr>
          <w:noProof/>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126pt;margin-top:3.8pt;width:263.25pt;height:75.75pt;z-index:-251653120" wrapcoords="2031 -214 1785 2352 1846 3208 2092 3208 1231 13473 862 16895 308 17964 -62 19461 -123 21814 677 22028 11138 22028 13723 22028 18954 22028 18892 19675 18585 18178 18092 16895 17600 10051 17846 10051 17908 8341 17908 5774 6338 3208 6646 1497 6585 -214 2031 -214" adj="2158" fillcolor="#520402" strokeweight="1pt">
            <v:fill color2="#fc0" focus="100%" type="gradient"/>
            <v:shadow on="t" type="perspective" color="#875b0d" opacity="45875f" origin=",.5" matrix=",,,.5,,-4768371582e-16"/>
            <v:textpath style="font-family:&quot;Bookman Old Style&quot;;font-weight:bold;v-text-kern:t" trim="t" fitpath="t" string="План "/>
            <w10:wrap type="tight"/>
          </v:shape>
        </w:pict>
      </w:r>
    </w:p>
    <w:p w:rsidR="008D5BCE" w:rsidRPr="00B3447E" w:rsidRDefault="008D5BCE" w:rsidP="008D5BCE">
      <w:pPr>
        <w:pStyle w:val="1"/>
        <w:spacing w:before="0" w:beforeAutospacing="0" w:after="0" w:afterAutospacing="0"/>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r w:rsidRPr="00B3447E">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9.25pt;margin-top:1.7pt;width:360.5pt;height:77.25pt;z-index:251664384" adj="10755" fillcolor="#339" strokeweight="1pt">
            <v:shadow on="t" color="#b2b2b2" opacity="52429f" offset="3pt"/>
            <v:textpath style="font-family:&quot;Times New Roman&quot;;font-weight:bold;v-text-kern:t" trim="t" fitpath="t" string="работы с одарёнными детьми&#10; &#10;"/>
          </v:shape>
        </w:pict>
      </w: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tabs>
          <w:tab w:val="left" w:pos="6600"/>
        </w:tabs>
        <w:spacing w:before="0" w:beforeAutospacing="0" w:after="0" w:afterAutospacing="0"/>
        <w:rPr>
          <w:b w:val="0"/>
          <w:sz w:val="28"/>
          <w:szCs w:val="28"/>
        </w:rPr>
      </w:pPr>
    </w:p>
    <w:p w:rsidR="008D5BCE" w:rsidRPr="00B3447E" w:rsidRDefault="008D5BCE" w:rsidP="008D5BCE">
      <w:pPr>
        <w:pStyle w:val="1"/>
        <w:spacing w:before="0" w:beforeAutospacing="0" w:after="0" w:afterAutospacing="0"/>
        <w:rPr>
          <w:b w:val="0"/>
          <w:sz w:val="28"/>
          <w:szCs w:val="28"/>
        </w:rPr>
      </w:pPr>
      <w:r>
        <w:rPr>
          <w:noProof/>
          <w:sz w:val="28"/>
          <w:szCs w:val="28"/>
        </w:rPr>
        <w:drawing>
          <wp:anchor distT="0" distB="0" distL="114300" distR="114300" simplePos="0" relativeHeight="251665408" behindDoc="0" locked="0" layoutInCell="1" allowOverlap="1">
            <wp:simplePos x="0" y="0"/>
            <wp:positionH relativeFrom="column">
              <wp:posOffset>3797300</wp:posOffset>
            </wp:positionH>
            <wp:positionV relativeFrom="paragraph">
              <wp:posOffset>4445</wp:posOffset>
            </wp:positionV>
            <wp:extent cx="1533525" cy="1758950"/>
            <wp:effectExtent l="95250" t="76200" r="85725" b="50800"/>
            <wp:wrapNone/>
            <wp:docPr id="7" name="Рисунок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5" cstate="print"/>
                    <a:srcRect/>
                    <a:stretch>
                      <a:fillRect/>
                    </a:stretch>
                  </pic:blipFill>
                  <pic:spPr bwMode="auto">
                    <a:xfrm>
                      <a:off x="0" y="0"/>
                      <a:ext cx="1533525" cy="1758950"/>
                    </a:xfrm>
                    <a:prstGeom prst="rect">
                      <a:avLst/>
                    </a:prstGeom>
                    <a:noFill/>
                    <a:ln w="76200" cmpd="tri">
                      <a:solidFill>
                        <a:srgbClr val="800000"/>
                      </a:solidFill>
                      <a:miter lim="800000"/>
                      <a:headEnd/>
                      <a:tailEnd/>
                    </a:ln>
                  </pic:spPr>
                </pic:pic>
              </a:graphicData>
            </a:graphic>
          </wp:anchor>
        </w:drawing>
      </w: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both"/>
        <w:rPr>
          <w:b w:val="0"/>
          <w:i/>
          <w:sz w:val="28"/>
          <w:szCs w:val="28"/>
        </w:rPr>
      </w:pPr>
      <w:r w:rsidRPr="00B3447E">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5168"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8D5BCE" w:rsidRPr="00B3447E" w:rsidRDefault="008D5BCE" w:rsidP="008D5BCE">
      <w:pPr>
        <w:pStyle w:val="1"/>
        <w:spacing w:before="0" w:beforeAutospacing="0" w:after="0" w:afterAutospacing="0"/>
        <w:jc w:val="both"/>
        <w:rPr>
          <w:b w:val="0"/>
          <w:i/>
          <w:sz w:val="28"/>
          <w:szCs w:val="28"/>
        </w:rPr>
      </w:pPr>
    </w:p>
    <w:p w:rsidR="008D5BCE" w:rsidRPr="00B3447E" w:rsidRDefault="008D5BCE" w:rsidP="008D5BCE">
      <w:pPr>
        <w:pStyle w:val="1"/>
        <w:spacing w:before="0" w:beforeAutospacing="0" w:after="0" w:afterAutospacing="0"/>
        <w:jc w:val="both"/>
        <w:rPr>
          <w:b w:val="0"/>
          <w:i/>
          <w:sz w:val="28"/>
          <w:szCs w:val="28"/>
        </w:rPr>
      </w:pPr>
    </w:p>
    <w:p w:rsidR="008D5BCE" w:rsidRPr="00B3447E" w:rsidRDefault="008D5BCE" w:rsidP="008D5BCE">
      <w:pPr>
        <w:pStyle w:val="1"/>
        <w:spacing w:before="0" w:beforeAutospacing="0" w:after="0" w:afterAutospacing="0"/>
        <w:jc w:val="both"/>
        <w:rPr>
          <w:b w:val="0"/>
          <w:i/>
          <w:sz w:val="28"/>
          <w:szCs w:val="28"/>
        </w:rPr>
      </w:pPr>
      <w:r w:rsidRPr="00B3447E">
        <w:rPr>
          <w:b w:val="0"/>
          <w:i/>
          <w:sz w:val="28"/>
          <w:szCs w:val="28"/>
        </w:rPr>
        <w:t xml:space="preserve">уделять особое внимание </w:t>
      </w:r>
      <w:proofErr w:type="spellStart"/>
      <w:r>
        <w:rPr>
          <w:b w:val="0"/>
          <w:i/>
          <w:sz w:val="28"/>
          <w:szCs w:val="28"/>
        </w:rPr>
        <w:t>психолого</w:t>
      </w:r>
      <w:proofErr w:type="spellEnd"/>
      <w:r w:rsidRPr="00B3447E">
        <w:rPr>
          <w:b w:val="0"/>
          <w:i/>
          <w:sz w:val="28"/>
          <w:szCs w:val="28"/>
        </w:rPr>
        <w:t>–педагогической поддержке одарённых (мотивированных) детей, ранней диагностики интеллектуальной одарённости;</w:t>
      </w:r>
    </w:p>
    <w:p w:rsidR="008D5BCE" w:rsidRPr="00B3447E" w:rsidRDefault="008D5BCE" w:rsidP="008D5BCE">
      <w:pPr>
        <w:pStyle w:val="1"/>
        <w:spacing w:before="0" w:beforeAutospacing="0" w:after="0" w:afterAutospacing="0"/>
        <w:jc w:val="both"/>
        <w:rPr>
          <w:b w:val="0"/>
          <w:i/>
          <w:sz w:val="28"/>
          <w:szCs w:val="28"/>
        </w:rPr>
      </w:pPr>
      <w:r w:rsidRPr="00B3447E">
        <w:rPr>
          <w:b w:val="0"/>
          <w:i/>
          <w:sz w:val="28"/>
          <w:szCs w:val="28"/>
        </w:rPr>
        <w:t>усиление научно – методического сопровождения по данному направлению;</w:t>
      </w:r>
    </w:p>
    <w:p w:rsidR="008D5BCE" w:rsidRPr="00B3447E" w:rsidRDefault="008D5BCE" w:rsidP="008D5BCE">
      <w:pPr>
        <w:pStyle w:val="1"/>
        <w:spacing w:before="0" w:beforeAutospacing="0" w:after="0" w:afterAutospacing="0"/>
        <w:jc w:val="both"/>
        <w:rPr>
          <w:b w:val="0"/>
          <w:sz w:val="28"/>
          <w:szCs w:val="28"/>
        </w:rPr>
      </w:pPr>
      <w:r w:rsidRPr="00B3447E">
        <w:rPr>
          <w:b w:val="0"/>
          <w:i/>
          <w:sz w:val="28"/>
          <w:szCs w:val="28"/>
        </w:rPr>
        <w:t xml:space="preserve"> исходить из принципа: каждый ребёнок от природы одарён </w:t>
      </w:r>
      <w:proofErr w:type="gramStart"/>
      <w:r w:rsidRPr="00B3447E">
        <w:rPr>
          <w:b w:val="0"/>
          <w:i/>
          <w:sz w:val="28"/>
          <w:szCs w:val="28"/>
        </w:rPr>
        <w:t>по своему</w:t>
      </w:r>
      <w:proofErr w:type="gramEnd"/>
      <w:r w:rsidRPr="00B3447E">
        <w:rPr>
          <w:b w:val="0"/>
          <w:sz w:val="28"/>
          <w:szCs w:val="28"/>
        </w:rPr>
        <w:t>.</w:t>
      </w:r>
    </w:p>
    <w:p w:rsidR="008D5BCE" w:rsidRPr="00B3447E" w:rsidRDefault="008D5BCE" w:rsidP="008D5BCE">
      <w:pPr>
        <w:pStyle w:val="1"/>
        <w:spacing w:before="0" w:beforeAutospacing="0" w:after="0" w:afterAutospacing="0"/>
        <w:jc w:val="both"/>
        <w:rPr>
          <w:b w:val="0"/>
          <w:sz w:val="28"/>
          <w:szCs w:val="28"/>
        </w:rPr>
      </w:pPr>
      <w:r w:rsidRPr="00B3447E">
        <w:rPr>
          <w:noProof/>
          <w:sz w:val="28"/>
          <w:szCs w:val="28"/>
        </w:rPr>
        <w:pict>
          <v:shape id="_x0000_s1028" type="#_x0000_t172" style="position:absolute;left:0;text-align:left;margin-left:20.2pt;margin-top:7.9pt;width:198pt;height:85.9pt;z-index:-251654144"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8D5BCE" w:rsidRPr="00B3447E" w:rsidRDefault="008D5BCE" w:rsidP="008D5BCE">
      <w:pPr>
        <w:pStyle w:val="1"/>
        <w:spacing w:before="0" w:beforeAutospacing="0" w:after="0" w:afterAutospacing="0"/>
        <w:jc w:val="both"/>
        <w:rPr>
          <w:b w:val="0"/>
          <w:sz w:val="28"/>
          <w:szCs w:val="28"/>
        </w:rPr>
      </w:pPr>
    </w:p>
    <w:p w:rsidR="008D5BCE" w:rsidRPr="00B3447E" w:rsidRDefault="008D5BCE" w:rsidP="008D5BCE">
      <w:pPr>
        <w:pStyle w:val="1"/>
        <w:spacing w:before="0" w:beforeAutospacing="0" w:after="0" w:afterAutospacing="0"/>
        <w:jc w:val="both"/>
        <w:rPr>
          <w:b w:val="0"/>
          <w:sz w:val="28"/>
          <w:szCs w:val="28"/>
        </w:rPr>
      </w:pPr>
    </w:p>
    <w:p w:rsidR="008D5BCE" w:rsidRPr="00B3447E" w:rsidRDefault="008D5BCE" w:rsidP="008D5BCE">
      <w:pPr>
        <w:pStyle w:val="1"/>
        <w:spacing w:before="0" w:beforeAutospacing="0" w:after="0" w:afterAutospacing="0"/>
        <w:jc w:val="both"/>
        <w:rPr>
          <w:b w:val="0"/>
          <w:sz w:val="28"/>
          <w:szCs w:val="28"/>
        </w:rPr>
      </w:pPr>
    </w:p>
    <w:p w:rsidR="008D5BCE" w:rsidRPr="00B3447E" w:rsidRDefault="008D5BCE" w:rsidP="008D5BCE">
      <w:pPr>
        <w:pStyle w:val="1"/>
        <w:spacing w:before="0" w:beforeAutospacing="0" w:after="0" w:afterAutospacing="0"/>
        <w:rPr>
          <w:b w:val="0"/>
          <w:i/>
          <w:sz w:val="28"/>
          <w:szCs w:val="28"/>
        </w:rPr>
      </w:pPr>
      <w:r w:rsidRPr="00B3447E">
        <w:rPr>
          <w:i/>
          <w:sz w:val="28"/>
          <w:szCs w:val="28"/>
        </w:rPr>
        <w:t xml:space="preserve">- </w:t>
      </w:r>
      <w:r w:rsidRPr="00B3447E">
        <w:rPr>
          <w:b w:val="0"/>
          <w:i/>
          <w:sz w:val="28"/>
          <w:szCs w:val="28"/>
        </w:rPr>
        <w:t>предусматривать степень и метод са</w:t>
      </w:r>
      <w:r>
        <w:rPr>
          <w:b w:val="0"/>
          <w:i/>
          <w:sz w:val="28"/>
          <w:szCs w:val="28"/>
        </w:rPr>
        <w:t>мораскр</w:t>
      </w:r>
      <w:r>
        <w:rPr>
          <w:b w:val="0"/>
          <w:i/>
          <w:sz w:val="28"/>
          <w:szCs w:val="28"/>
        </w:rPr>
        <w:t>ы</w:t>
      </w:r>
      <w:r>
        <w:rPr>
          <w:b w:val="0"/>
          <w:i/>
          <w:sz w:val="28"/>
          <w:szCs w:val="28"/>
        </w:rPr>
        <w:t>тия одарённых детей</w:t>
      </w:r>
      <w:r w:rsidRPr="00B3447E">
        <w:rPr>
          <w:b w:val="0"/>
          <w:i/>
          <w:sz w:val="28"/>
          <w:szCs w:val="28"/>
        </w:rPr>
        <w:t>, умственное, эмоциональное, социальное разв</w:t>
      </w:r>
      <w:r w:rsidRPr="00B3447E">
        <w:rPr>
          <w:b w:val="0"/>
          <w:i/>
          <w:sz w:val="28"/>
          <w:szCs w:val="28"/>
        </w:rPr>
        <w:t>и</w:t>
      </w:r>
      <w:r>
        <w:rPr>
          <w:b w:val="0"/>
          <w:i/>
          <w:sz w:val="28"/>
          <w:szCs w:val="28"/>
        </w:rPr>
        <w:t>тие и индивидуальное различие детей</w:t>
      </w:r>
      <w:r w:rsidRPr="00B3447E">
        <w:rPr>
          <w:b w:val="0"/>
          <w:i/>
          <w:sz w:val="28"/>
          <w:szCs w:val="28"/>
        </w:rPr>
        <w:t>;</w:t>
      </w:r>
    </w:p>
    <w:p w:rsidR="008D5BCE" w:rsidRPr="00B3447E" w:rsidRDefault="008D5BCE" w:rsidP="008D5BCE">
      <w:pPr>
        <w:pStyle w:val="1"/>
        <w:spacing w:before="0" w:beforeAutospacing="0" w:after="0" w:afterAutospacing="0"/>
        <w:rPr>
          <w:b w:val="0"/>
          <w:i/>
          <w:sz w:val="28"/>
          <w:szCs w:val="28"/>
        </w:rPr>
      </w:pPr>
      <w:r w:rsidRPr="00B3447E">
        <w:rPr>
          <w:b w:val="0"/>
          <w:i/>
          <w:sz w:val="28"/>
          <w:szCs w:val="28"/>
        </w:rPr>
        <w:t xml:space="preserve">- удовлетворение потребности в новой информации (широкая информационно– </w:t>
      </w:r>
      <w:proofErr w:type="gramStart"/>
      <w:r w:rsidRPr="00B3447E">
        <w:rPr>
          <w:b w:val="0"/>
          <w:i/>
          <w:sz w:val="28"/>
          <w:szCs w:val="28"/>
        </w:rPr>
        <w:t>ко</w:t>
      </w:r>
      <w:proofErr w:type="gramEnd"/>
      <w:r w:rsidRPr="00B3447E">
        <w:rPr>
          <w:b w:val="0"/>
          <w:i/>
          <w:sz w:val="28"/>
          <w:szCs w:val="28"/>
        </w:rPr>
        <w:t>м</w:t>
      </w:r>
      <w:r w:rsidRPr="00B3447E">
        <w:rPr>
          <w:b w:val="0"/>
          <w:i/>
          <w:sz w:val="28"/>
          <w:szCs w:val="28"/>
        </w:rPr>
        <w:t>муникативная адаптация);</w:t>
      </w:r>
    </w:p>
    <w:p w:rsidR="008D5BCE" w:rsidRPr="00B3447E" w:rsidRDefault="008D5BCE" w:rsidP="008D5BCE">
      <w:pPr>
        <w:pStyle w:val="1"/>
        <w:spacing w:before="0" w:beforeAutospacing="0" w:after="0" w:afterAutospacing="0"/>
        <w:rPr>
          <w:b w:val="0"/>
          <w:i/>
          <w:sz w:val="28"/>
          <w:szCs w:val="28"/>
        </w:rPr>
      </w:pPr>
      <w:r w:rsidRPr="00B3447E">
        <w:rPr>
          <w:b w:val="0"/>
          <w:i/>
          <w:sz w:val="28"/>
          <w:szCs w:val="28"/>
        </w:rPr>
        <w:t xml:space="preserve">- помощь одарённым детям в самораскрытии (их творческая направленность, </w:t>
      </w:r>
      <w:proofErr w:type="spellStart"/>
      <w:r w:rsidRPr="00B3447E">
        <w:rPr>
          <w:b w:val="0"/>
          <w:i/>
          <w:sz w:val="28"/>
          <w:szCs w:val="28"/>
        </w:rPr>
        <w:t>сам</w:t>
      </w:r>
      <w:r w:rsidRPr="00B3447E">
        <w:rPr>
          <w:b w:val="0"/>
          <w:i/>
          <w:sz w:val="28"/>
          <w:szCs w:val="28"/>
        </w:rPr>
        <w:t>о</w:t>
      </w:r>
      <w:r w:rsidRPr="00B3447E">
        <w:rPr>
          <w:b w:val="0"/>
          <w:i/>
          <w:sz w:val="28"/>
          <w:szCs w:val="28"/>
        </w:rPr>
        <w:t>презентация</w:t>
      </w:r>
      <w:proofErr w:type="spellEnd"/>
      <w:r w:rsidRPr="00B3447E">
        <w:rPr>
          <w:b w:val="0"/>
          <w:i/>
          <w:sz w:val="28"/>
          <w:szCs w:val="28"/>
        </w:rPr>
        <w:t xml:space="preserve"> в отношениях).</w:t>
      </w:r>
      <w:r w:rsidRPr="00B3447E">
        <w:rPr>
          <w:rStyle w:val="a"/>
          <w:snapToGrid w:val="0"/>
          <w:color w:val="000000"/>
          <w:w w:val="0"/>
          <w:sz w:val="28"/>
          <w:szCs w:val="28"/>
          <w:u w:color="000000"/>
          <w:bdr w:val="none" w:sz="0" w:space="0" w:color="000000"/>
          <w:shd w:val="clear" w:color="000000" w:fill="000000"/>
          <w:lang/>
        </w:rPr>
        <w:t xml:space="preserve"> </w:t>
      </w:r>
    </w:p>
    <w:p w:rsidR="008D5BCE" w:rsidRPr="00B3447E" w:rsidRDefault="008D5BCE" w:rsidP="008D5BCE">
      <w:pPr>
        <w:pStyle w:val="1"/>
        <w:spacing w:before="0" w:beforeAutospacing="0" w:after="0" w:afterAutospacing="0"/>
        <w:rPr>
          <w:b w:val="0"/>
          <w:i/>
          <w:sz w:val="28"/>
          <w:szCs w:val="28"/>
        </w:rPr>
      </w:pPr>
    </w:p>
    <w:p w:rsidR="008D5BCE" w:rsidRPr="00B3447E" w:rsidRDefault="008D5BCE" w:rsidP="008D5BCE">
      <w:pPr>
        <w:pStyle w:val="1"/>
        <w:spacing w:before="0" w:beforeAutospacing="0" w:after="0" w:afterAutospacing="0"/>
        <w:rPr>
          <w:b w:val="0"/>
          <w:i/>
          <w:sz w:val="28"/>
          <w:szCs w:val="28"/>
        </w:rPr>
      </w:pPr>
      <w:r>
        <w:rPr>
          <w:noProof/>
          <w:sz w:val="28"/>
          <w:szCs w:val="28"/>
        </w:rPr>
        <w:drawing>
          <wp:anchor distT="0" distB="0" distL="114300" distR="114300" simplePos="0" relativeHeight="251666432" behindDoc="0" locked="0" layoutInCell="1" allowOverlap="1">
            <wp:simplePos x="0" y="0"/>
            <wp:positionH relativeFrom="column">
              <wp:posOffset>752475</wp:posOffset>
            </wp:positionH>
            <wp:positionV relativeFrom="paragraph">
              <wp:posOffset>163830</wp:posOffset>
            </wp:positionV>
            <wp:extent cx="1466850" cy="1044575"/>
            <wp:effectExtent l="95250" t="76200" r="76200" b="60325"/>
            <wp:wrapNone/>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6" cstate="print"/>
                    <a:srcRect/>
                    <a:stretch>
                      <a:fillRect/>
                    </a:stretch>
                  </pic:blipFill>
                  <pic:spPr bwMode="auto">
                    <a:xfrm>
                      <a:off x="0" y="0"/>
                      <a:ext cx="1466850" cy="1044575"/>
                    </a:xfrm>
                    <a:prstGeom prst="rect">
                      <a:avLst/>
                    </a:prstGeom>
                    <a:noFill/>
                    <a:ln w="76200" cmpd="tri">
                      <a:solidFill>
                        <a:srgbClr val="0000FF"/>
                      </a:solidFill>
                      <a:miter lim="800000"/>
                      <a:headEnd/>
                      <a:tailEnd/>
                    </a:ln>
                  </pic:spPr>
                </pic:pic>
              </a:graphicData>
            </a:graphic>
          </wp:anchor>
        </w:drawing>
      </w:r>
    </w:p>
    <w:p w:rsidR="008D5BCE" w:rsidRPr="00B3447E" w:rsidRDefault="008D5BCE" w:rsidP="008D5BCE">
      <w:pPr>
        <w:pStyle w:val="1"/>
        <w:spacing w:before="0" w:beforeAutospacing="0" w:after="0" w:afterAutospacing="0"/>
        <w:rPr>
          <w:b w:val="0"/>
          <w:i/>
          <w:sz w:val="28"/>
          <w:szCs w:val="28"/>
        </w:rPr>
      </w:pPr>
    </w:p>
    <w:p w:rsidR="008D5BCE" w:rsidRPr="00B3447E" w:rsidRDefault="008D5BCE" w:rsidP="008D5BCE">
      <w:pPr>
        <w:pStyle w:val="1"/>
        <w:spacing w:before="0" w:beforeAutospacing="0" w:after="0" w:afterAutospacing="0"/>
        <w:rPr>
          <w:b w:val="0"/>
          <w:i/>
          <w:sz w:val="28"/>
          <w:szCs w:val="28"/>
        </w:rPr>
      </w:pPr>
    </w:p>
    <w:p w:rsidR="008D5BCE" w:rsidRPr="00B3447E" w:rsidRDefault="008D5BCE" w:rsidP="008D5BCE">
      <w:pPr>
        <w:pStyle w:val="1"/>
        <w:spacing w:before="0" w:beforeAutospacing="0" w:after="0" w:afterAutospacing="0"/>
        <w:rPr>
          <w:b w:val="0"/>
          <w:i/>
          <w:sz w:val="28"/>
          <w:szCs w:val="28"/>
        </w:rPr>
      </w:pPr>
    </w:p>
    <w:p w:rsidR="008D5BCE" w:rsidRDefault="008D5BCE" w:rsidP="008D5BCE">
      <w:pPr>
        <w:autoSpaceDE w:val="0"/>
        <w:autoSpaceDN w:val="0"/>
        <w:adjustRightInd w:val="0"/>
        <w:jc w:val="both"/>
        <w:rPr>
          <w:rFonts w:ascii="MonotypeCorsiva" w:hAnsi="MonotypeCorsiva" w:cs="MonotypeCorsiva"/>
          <w:i/>
          <w:iCs/>
          <w:sz w:val="20"/>
          <w:szCs w:val="20"/>
        </w:rPr>
      </w:pPr>
      <w:r w:rsidRPr="00670AC1">
        <w:rPr>
          <w:rFonts w:ascii="MonotypeCorsiva" w:hAnsi="MonotypeCorsiva" w:cs="MonotypeCorsiva"/>
          <w:i/>
          <w:iCs/>
          <w:sz w:val="20"/>
          <w:szCs w:val="20"/>
        </w:rPr>
        <w:t xml:space="preserve">                                                                                             </w:t>
      </w:r>
    </w:p>
    <w:p w:rsidR="008D5BCE" w:rsidRDefault="008D5BCE" w:rsidP="008D5BCE">
      <w:pPr>
        <w:autoSpaceDE w:val="0"/>
        <w:autoSpaceDN w:val="0"/>
        <w:adjustRightInd w:val="0"/>
        <w:jc w:val="both"/>
        <w:rPr>
          <w:rFonts w:ascii="MonotypeCorsiva" w:hAnsi="MonotypeCorsiva" w:cs="MonotypeCorsiva"/>
          <w:i/>
          <w:iCs/>
          <w:sz w:val="20"/>
          <w:szCs w:val="20"/>
        </w:rPr>
      </w:pPr>
    </w:p>
    <w:p w:rsidR="008D5BCE" w:rsidRPr="00670AC1" w:rsidRDefault="008D5BCE" w:rsidP="008D5BCE">
      <w:pPr>
        <w:autoSpaceDE w:val="0"/>
        <w:autoSpaceDN w:val="0"/>
        <w:adjustRightInd w:val="0"/>
        <w:jc w:val="both"/>
      </w:pPr>
      <w:r>
        <w:rPr>
          <w:rFonts w:ascii="MonotypeCorsiva" w:hAnsi="MonotypeCorsiva" w:cs="MonotypeCorsiva"/>
          <w:i/>
          <w:iCs/>
          <w:sz w:val="20"/>
          <w:szCs w:val="20"/>
        </w:rPr>
        <w:t xml:space="preserve">                                                                                             </w:t>
      </w:r>
      <w:r w:rsidRPr="00670AC1">
        <w:rPr>
          <w:rFonts w:ascii="MonotypeCorsiva" w:hAnsi="MonotypeCorsiva" w:cs="MonotypeCorsiva"/>
          <w:i/>
          <w:iCs/>
          <w:sz w:val="20"/>
          <w:szCs w:val="20"/>
        </w:rPr>
        <w:t xml:space="preserve"> </w:t>
      </w:r>
    </w:p>
    <w:p w:rsidR="008D5BCE" w:rsidRPr="008D5BCE" w:rsidRDefault="008D5BCE" w:rsidP="008D5BCE">
      <w:pPr>
        <w:pStyle w:val="1"/>
        <w:spacing w:before="0" w:beforeAutospacing="0" w:after="0" w:afterAutospacing="0"/>
        <w:jc w:val="center"/>
        <w:rPr>
          <w:rStyle w:val="a4"/>
          <w:b/>
          <w:sz w:val="32"/>
          <w:szCs w:val="32"/>
        </w:rPr>
      </w:pPr>
    </w:p>
    <w:p w:rsidR="008D5BCE" w:rsidRPr="008D5BCE" w:rsidRDefault="008D5BCE" w:rsidP="008D5BCE">
      <w:pPr>
        <w:pStyle w:val="1"/>
        <w:spacing w:before="0" w:beforeAutospacing="0" w:after="0" w:afterAutospacing="0"/>
        <w:jc w:val="center"/>
        <w:rPr>
          <w:rStyle w:val="a4"/>
          <w:b/>
          <w:sz w:val="32"/>
          <w:szCs w:val="32"/>
        </w:rPr>
      </w:pPr>
    </w:p>
    <w:p w:rsidR="008D5BCE" w:rsidRPr="008D5BCE" w:rsidRDefault="008D5BCE" w:rsidP="008D5BCE">
      <w:pPr>
        <w:pStyle w:val="1"/>
        <w:spacing w:before="0" w:beforeAutospacing="0" w:after="0" w:afterAutospacing="0"/>
        <w:jc w:val="center"/>
        <w:rPr>
          <w:rStyle w:val="a4"/>
          <w:b/>
          <w:sz w:val="32"/>
          <w:szCs w:val="32"/>
        </w:rPr>
      </w:pPr>
    </w:p>
    <w:p w:rsidR="008D5BCE" w:rsidRPr="008D5BCE" w:rsidRDefault="008D5BCE" w:rsidP="008D5BCE">
      <w:pPr>
        <w:pStyle w:val="1"/>
        <w:spacing w:before="0" w:beforeAutospacing="0" w:after="0" w:afterAutospacing="0"/>
        <w:jc w:val="center"/>
        <w:rPr>
          <w:rStyle w:val="a4"/>
          <w:b/>
          <w:sz w:val="32"/>
          <w:szCs w:val="32"/>
        </w:rPr>
      </w:pPr>
    </w:p>
    <w:p w:rsidR="008D5BCE" w:rsidRPr="008D5BCE" w:rsidRDefault="008D5BCE" w:rsidP="008D5BCE">
      <w:pPr>
        <w:pStyle w:val="1"/>
        <w:spacing w:before="0" w:beforeAutospacing="0" w:after="0" w:afterAutospacing="0"/>
        <w:jc w:val="center"/>
        <w:rPr>
          <w:rStyle w:val="a4"/>
          <w:b/>
          <w:sz w:val="32"/>
          <w:szCs w:val="32"/>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rPr>
          <w:sz w:val="28"/>
          <w:szCs w:val="28"/>
        </w:rPr>
      </w:pPr>
      <w:r w:rsidRPr="00B3447E">
        <w:rPr>
          <w:noProof/>
          <w:sz w:val="28"/>
          <w:szCs w:val="28"/>
        </w:rPr>
        <w:pict>
          <v:shape id="_x0000_s1033" type="#_x0000_t170" style="position:absolute;margin-left:126pt;margin-top:3.8pt;width:263.25pt;height:75.75pt;z-index:-251649024" wrapcoords="2031 -214 1785 2352 1846 3208 2092 3208 1231 13473 862 16895 308 17964 -62 19461 -123 21814 677 22028 11138 22028 13723 22028 18954 22028 18892 19675 18585 18178 18092 16895 17600 10051 17846 10051 17908 8341 17908 5774 6338 3208 6646 1497 6585 -214 2031 -214" adj="2158" fillcolor="#520402" strokeweight="1pt">
            <v:fill color2="#fc0" focus="100%" type="gradient"/>
            <v:shadow on="t" type="perspective" color="#875b0d" opacity="45875f" origin=",.5" matrix=",,,.5,,-4768371582e-16"/>
            <v:textpath style="font-family:&quot;Bookman Old Style&quot;;font-weight:bold;v-text-kern:t" trim="t" fitpath="t" string="План "/>
            <w10:wrap type="tight"/>
          </v:shape>
        </w:pict>
      </w:r>
    </w:p>
    <w:p w:rsidR="008D5BCE" w:rsidRPr="00B3447E" w:rsidRDefault="008D5BCE" w:rsidP="008D5BCE">
      <w:pPr>
        <w:pStyle w:val="1"/>
        <w:spacing w:before="0" w:beforeAutospacing="0" w:after="0" w:afterAutospacing="0"/>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p>
    <w:p w:rsidR="008D5BCE" w:rsidRPr="00B3447E" w:rsidRDefault="008D5BCE" w:rsidP="008D5BCE">
      <w:pPr>
        <w:pStyle w:val="1"/>
        <w:spacing w:before="0" w:beforeAutospacing="0" w:after="0" w:afterAutospacing="0"/>
        <w:jc w:val="center"/>
        <w:rPr>
          <w:sz w:val="28"/>
          <w:szCs w:val="28"/>
        </w:rPr>
      </w:pPr>
      <w:r w:rsidRPr="00B3447E">
        <w:rPr>
          <w:noProof/>
          <w:sz w:val="28"/>
          <w:szCs w:val="28"/>
        </w:rPr>
        <w:pict>
          <v:shape id="_x0000_s1034" type="#_x0000_t136" style="position:absolute;left:0;text-align:left;margin-left:59.25pt;margin-top:1.7pt;width:360.5pt;height:77.25pt;z-index:251668480" adj="10755" fillcolor="#339" strokeweight="1pt">
            <v:shadow on="t" color="#b2b2b2" opacity="52429f" offset="3pt"/>
            <v:textpath style="font-family:&quot;Times New Roman&quot;;font-weight:bold;v-text-kern:t" trim="t" fitpath="t" string="работы с одарёнными детьми&#10; &#10;"/>
          </v:shape>
        </w:pict>
      </w:r>
    </w:p>
    <w:p w:rsidR="008D5BCE" w:rsidRPr="008D5BCE" w:rsidRDefault="008D5BCE" w:rsidP="008D5BCE">
      <w:pPr>
        <w:pStyle w:val="1"/>
        <w:spacing w:before="0" w:beforeAutospacing="0" w:after="0" w:afterAutospacing="0"/>
        <w:jc w:val="center"/>
        <w:rPr>
          <w:rStyle w:val="a4"/>
          <w:b/>
          <w:sz w:val="32"/>
          <w:szCs w:val="32"/>
        </w:rPr>
      </w:pPr>
    </w:p>
    <w:p w:rsidR="008D5BCE" w:rsidRPr="008D5BCE" w:rsidRDefault="008D5BCE" w:rsidP="008D5BCE">
      <w:pPr>
        <w:pStyle w:val="1"/>
        <w:spacing w:before="0" w:beforeAutospacing="0" w:after="0" w:afterAutospacing="0"/>
        <w:jc w:val="center"/>
        <w:rPr>
          <w:rStyle w:val="a4"/>
          <w:b/>
          <w:sz w:val="32"/>
          <w:szCs w:val="32"/>
        </w:rPr>
      </w:pPr>
    </w:p>
    <w:p w:rsidR="008D5BCE" w:rsidRPr="00821B87" w:rsidRDefault="008D5BCE" w:rsidP="008D5BCE">
      <w:pPr>
        <w:pStyle w:val="1"/>
        <w:spacing w:before="0" w:beforeAutospacing="0" w:after="0" w:afterAutospacing="0"/>
        <w:jc w:val="center"/>
        <w:rPr>
          <w:rStyle w:val="a4"/>
          <w:b/>
          <w:sz w:val="32"/>
          <w:szCs w:val="32"/>
        </w:rPr>
      </w:pPr>
      <w:r>
        <w:rPr>
          <w:rStyle w:val="a4"/>
          <w:b/>
          <w:sz w:val="32"/>
          <w:szCs w:val="32"/>
        </w:rPr>
        <w:t>На 2015 – 2017 учебный год</w:t>
      </w:r>
    </w:p>
    <w:p w:rsidR="008D5BCE" w:rsidRPr="00B641F8" w:rsidRDefault="008D5BCE" w:rsidP="008D5BCE">
      <w:pPr>
        <w:pStyle w:val="1"/>
        <w:spacing w:before="0" w:beforeAutospacing="0" w:after="0" w:afterAutospacing="0"/>
        <w:jc w:val="center"/>
        <w:rPr>
          <w:rStyle w:val="a4"/>
          <w:b/>
          <w:sz w:val="32"/>
          <w:szCs w:val="32"/>
        </w:rPr>
      </w:pPr>
    </w:p>
    <w:p w:rsidR="008D5BCE" w:rsidRPr="00B641F8"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r>
        <w:rPr>
          <w:rStyle w:val="a4"/>
          <w:b/>
          <w:sz w:val="32"/>
          <w:szCs w:val="32"/>
        </w:rPr>
        <w:t xml:space="preserve">ЧОУ «СОШ Европейская школа» - детский сад «Созвездие </w:t>
      </w:r>
      <w:proofErr w:type="spellStart"/>
      <w:r>
        <w:rPr>
          <w:rStyle w:val="a4"/>
          <w:b/>
          <w:sz w:val="32"/>
          <w:szCs w:val="32"/>
        </w:rPr>
        <w:t>Уникус</w:t>
      </w:r>
      <w:proofErr w:type="spellEnd"/>
      <w:r>
        <w:rPr>
          <w:rStyle w:val="a4"/>
          <w:b/>
          <w:sz w:val="32"/>
          <w:szCs w:val="32"/>
        </w:rPr>
        <w:t xml:space="preserve"> 2»</w:t>
      </w:r>
    </w:p>
    <w:p w:rsidR="008D5BCE" w:rsidRPr="00821B87" w:rsidRDefault="008D5BCE" w:rsidP="008D5BCE">
      <w:pPr>
        <w:pStyle w:val="1"/>
        <w:spacing w:before="0" w:beforeAutospacing="0" w:after="0" w:afterAutospacing="0"/>
        <w:jc w:val="center"/>
        <w:rPr>
          <w:rStyle w:val="a4"/>
          <w:b/>
          <w:sz w:val="32"/>
          <w:szCs w:val="32"/>
        </w:rPr>
      </w:pPr>
    </w:p>
    <w:p w:rsidR="008D5BCE" w:rsidRPr="00821B87" w:rsidRDefault="008D5BCE" w:rsidP="008D5BCE">
      <w:pPr>
        <w:pStyle w:val="1"/>
        <w:spacing w:before="0" w:beforeAutospacing="0" w:after="0" w:afterAutospacing="0"/>
        <w:jc w:val="center"/>
        <w:rPr>
          <w:rStyle w:val="a4"/>
          <w:b/>
          <w:sz w:val="32"/>
          <w:szCs w:val="32"/>
        </w:rPr>
      </w:pPr>
    </w:p>
    <w:p w:rsidR="008D5BCE" w:rsidRPr="00821B87" w:rsidRDefault="008D5BCE" w:rsidP="008D5BCE">
      <w:pPr>
        <w:pStyle w:val="1"/>
        <w:spacing w:before="0" w:beforeAutospacing="0" w:after="0" w:afterAutospacing="0"/>
        <w:jc w:val="center"/>
        <w:rPr>
          <w:rStyle w:val="a4"/>
          <w:b/>
          <w:sz w:val="32"/>
          <w:szCs w:val="32"/>
        </w:rPr>
      </w:pPr>
      <w:r>
        <w:rPr>
          <w:bCs w:val="0"/>
          <w:noProof/>
          <w:sz w:val="32"/>
          <w:szCs w:val="32"/>
        </w:rPr>
        <w:pict>
          <v:shape id="_x0000_s1035" type="#_x0000_t172" style="position:absolute;left:0;text-align:left;margin-left:32.2pt;margin-top:-29.45pt;width:2in;height:76.35pt;z-index:-251646976" wrapcoords="17775 4235 -112 5294 -112 20118 4950 20753 5512 20753 8100 17788 9000 17788 16988 14824 19350 14400 19350 6141 19238 5294 18675 4235 17775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8D5BCE" w:rsidRPr="00821B87" w:rsidRDefault="008D5BCE" w:rsidP="008D5BCE">
      <w:pPr>
        <w:pStyle w:val="1"/>
        <w:spacing w:before="0" w:beforeAutospacing="0" w:after="0" w:afterAutospacing="0"/>
        <w:jc w:val="center"/>
        <w:rPr>
          <w:rStyle w:val="a4"/>
          <w:b/>
          <w:sz w:val="32"/>
          <w:szCs w:val="32"/>
        </w:rPr>
      </w:pPr>
    </w:p>
    <w:p w:rsidR="008D5BCE" w:rsidRPr="00B3447E" w:rsidRDefault="008D5BCE" w:rsidP="008D5BCE">
      <w:pPr>
        <w:pStyle w:val="1"/>
        <w:spacing w:before="0" w:beforeAutospacing="0" w:after="0" w:afterAutospacing="0"/>
        <w:jc w:val="both"/>
        <w:rPr>
          <w:b w:val="0"/>
          <w:i/>
          <w:sz w:val="28"/>
          <w:szCs w:val="28"/>
        </w:rPr>
      </w:pPr>
    </w:p>
    <w:p w:rsidR="008D5BCE" w:rsidRPr="00B3447E" w:rsidRDefault="008D5BCE" w:rsidP="008D5BCE">
      <w:pPr>
        <w:pStyle w:val="1"/>
        <w:spacing w:before="0" w:beforeAutospacing="0" w:after="0" w:afterAutospacing="0"/>
        <w:jc w:val="both"/>
        <w:rPr>
          <w:b w:val="0"/>
          <w:i/>
          <w:sz w:val="28"/>
          <w:szCs w:val="28"/>
        </w:rPr>
      </w:pPr>
      <w:r w:rsidRPr="00B3447E">
        <w:rPr>
          <w:b w:val="0"/>
          <w:i/>
          <w:sz w:val="28"/>
          <w:szCs w:val="28"/>
        </w:rPr>
        <w:t xml:space="preserve">уделять особое внимание </w:t>
      </w:r>
      <w:proofErr w:type="spellStart"/>
      <w:r>
        <w:rPr>
          <w:b w:val="0"/>
          <w:i/>
          <w:sz w:val="28"/>
          <w:szCs w:val="28"/>
        </w:rPr>
        <w:t>психолого</w:t>
      </w:r>
      <w:proofErr w:type="spellEnd"/>
      <w:r w:rsidRPr="00B3447E">
        <w:rPr>
          <w:b w:val="0"/>
          <w:i/>
          <w:sz w:val="28"/>
          <w:szCs w:val="28"/>
        </w:rPr>
        <w:t>–педагогической поддержке одарённых (мотив</w:t>
      </w:r>
      <w:r w:rsidRPr="00B3447E">
        <w:rPr>
          <w:b w:val="0"/>
          <w:i/>
          <w:sz w:val="28"/>
          <w:szCs w:val="28"/>
        </w:rPr>
        <w:t>и</w:t>
      </w:r>
      <w:r w:rsidRPr="00B3447E">
        <w:rPr>
          <w:b w:val="0"/>
          <w:i/>
          <w:sz w:val="28"/>
          <w:szCs w:val="28"/>
        </w:rPr>
        <w:t>рованных) детей, ранней диагностики интеллектуальной одарённости;</w:t>
      </w:r>
    </w:p>
    <w:p w:rsidR="008D5BCE" w:rsidRPr="00B3447E" w:rsidRDefault="008D5BCE" w:rsidP="008D5BCE">
      <w:pPr>
        <w:pStyle w:val="1"/>
        <w:spacing w:before="0" w:beforeAutospacing="0" w:after="0" w:afterAutospacing="0"/>
        <w:jc w:val="both"/>
        <w:rPr>
          <w:b w:val="0"/>
          <w:i/>
          <w:sz w:val="28"/>
          <w:szCs w:val="28"/>
        </w:rPr>
      </w:pPr>
      <w:r w:rsidRPr="00B3447E">
        <w:rPr>
          <w:b w:val="0"/>
          <w:i/>
          <w:sz w:val="28"/>
          <w:szCs w:val="28"/>
        </w:rPr>
        <w:t>усиление научно – методического сопровождения по данному направлению;</w:t>
      </w:r>
    </w:p>
    <w:p w:rsidR="008D5BCE" w:rsidRDefault="008D5BCE" w:rsidP="008D5BCE">
      <w:pPr>
        <w:pStyle w:val="1"/>
        <w:spacing w:before="0" w:beforeAutospacing="0" w:after="0" w:afterAutospacing="0"/>
        <w:jc w:val="center"/>
        <w:rPr>
          <w:rStyle w:val="a4"/>
          <w:b/>
          <w:sz w:val="32"/>
          <w:szCs w:val="32"/>
        </w:rPr>
      </w:pPr>
      <w:r w:rsidRPr="00B3447E">
        <w:rPr>
          <w:b w:val="0"/>
          <w:i/>
          <w:sz w:val="28"/>
          <w:szCs w:val="28"/>
        </w:rPr>
        <w:t xml:space="preserve"> исходить из принципа: каждый ребёнок от природы одарён </w:t>
      </w:r>
      <w:proofErr w:type="gramStart"/>
      <w:r w:rsidRPr="00B3447E">
        <w:rPr>
          <w:b w:val="0"/>
          <w:i/>
          <w:sz w:val="28"/>
          <w:szCs w:val="28"/>
        </w:rPr>
        <w:t>по своему</w:t>
      </w:r>
      <w:proofErr w:type="gramEnd"/>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r>
        <w:rPr>
          <w:bCs w:val="0"/>
          <w:noProof/>
          <w:sz w:val="32"/>
          <w:szCs w:val="32"/>
        </w:rPr>
        <w:pict>
          <v:shape id="_x0000_s1036" type="#_x0000_t172" style="position:absolute;left:0;text-align:left;margin-left:32.2pt;margin-top:-62.9pt;width:198pt;height:85.9pt;z-index:-251645952"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8D5BCE" w:rsidRDefault="008D5BCE" w:rsidP="008D5BCE">
      <w:pPr>
        <w:pStyle w:val="1"/>
        <w:spacing w:before="0" w:beforeAutospacing="0" w:after="0" w:afterAutospacing="0"/>
        <w:jc w:val="center"/>
        <w:rPr>
          <w:rStyle w:val="a4"/>
          <w:b/>
          <w:sz w:val="32"/>
          <w:szCs w:val="32"/>
        </w:rPr>
      </w:pPr>
    </w:p>
    <w:p w:rsidR="008D5BCE" w:rsidRPr="00B3447E" w:rsidRDefault="008D5BCE" w:rsidP="008D5BCE">
      <w:pPr>
        <w:pStyle w:val="1"/>
        <w:spacing w:before="0" w:beforeAutospacing="0" w:after="0" w:afterAutospacing="0"/>
        <w:rPr>
          <w:b w:val="0"/>
          <w:i/>
          <w:sz w:val="28"/>
          <w:szCs w:val="28"/>
        </w:rPr>
      </w:pPr>
      <w:r w:rsidRPr="00B3447E">
        <w:rPr>
          <w:b w:val="0"/>
          <w:i/>
          <w:sz w:val="28"/>
          <w:szCs w:val="28"/>
        </w:rPr>
        <w:t>предусматривать степень и метод са</w:t>
      </w:r>
      <w:r>
        <w:rPr>
          <w:b w:val="0"/>
          <w:i/>
          <w:sz w:val="28"/>
          <w:szCs w:val="28"/>
        </w:rPr>
        <w:t>мораскр</w:t>
      </w:r>
      <w:r>
        <w:rPr>
          <w:b w:val="0"/>
          <w:i/>
          <w:sz w:val="28"/>
          <w:szCs w:val="28"/>
        </w:rPr>
        <w:t>ы</w:t>
      </w:r>
      <w:r>
        <w:rPr>
          <w:b w:val="0"/>
          <w:i/>
          <w:sz w:val="28"/>
          <w:szCs w:val="28"/>
        </w:rPr>
        <w:t>тия одарённых детей</w:t>
      </w:r>
      <w:r w:rsidRPr="00B3447E">
        <w:rPr>
          <w:b w:val="0"/>
          <w:i/>
          <w:sz w:val="28"/>
          <w:szCs w:val="28"/>
        </w:rPr>
        <w:t>, умственное, эмоциональное, социальное разв</w:t>
      </w:r>
      <w:r w:rsidRPr="00B3447E">
        <w:rPr>
          <w:b w:val="0"/>
          <w:i/>
          <w:sz w:val="28"/>
          <w:szCs w:val="28"/>
        </w:rPr>
        <w:t>и</w:t>
      </w:r>
      <w:r>
        <w:rPr>
          <w:b w:val="0"/>
          <w:i/>
          <w:sz w:val="28"/>
          <w:szCs w:val="28"/>
        </w:rPr>
        <w:t>тие и индивидуальное различие детей</w:t>
      </w:r>
      <w:r w:rsidRPr="00B3447E">
        <w:rPr>
          <w:b w:val="0"/>
          <w:i/>
          <w:sz w:val="28"/>
          <w:szCs w:val="28"/>
        </w:rPr>
        <w:t>;</w:t>
      </w:r>
    </w:p>
    <w:p w:rsidR="008D5BCE" w:rsidRPr="00B3447E" w:rsidRDefault="008D5BCE" w:rsidP="008D5BCE">
      <w:pPr>
        <w:pStyle w:val="1"/>
        <w:spacing w:before="0" w:beforeAutospacing="0" w:after="0" w:afterAutospacing="0"/>
        <w:rPr>
          <w:b w:val="0"/>
          <w:i/>
          <w:sz w:val="28"/>
          <w:szCs w:val="28"/>
        </w:rPr>
      </w:pPr>
      <w:r w:rsidRPr="00B3447E">
        <w:rPr>
          <w:b w:val="0"/>
          <w:i/>
          <w:sz w:val="28"/>
          <w:szCs w:val="28"/>
        </w:rPr>
        <w:t xml:space="preserve">- удовлетворение потребности в новой информации (широкая информационно– </w:t>
      </w:r>
      <w:proofErr w:type="gramStart"/>
      <w:r w:rsidRPr="00B3447E">
        <w:rPr>
          <w:b w:val="0"/>
          <w:i/>
          <w:sz w:val="28"/>
          <w:szCs w:val="28"/>
        </w:rPr>
        <w:t>ко</w:t>
      </w:r>
      <w:proofErr w:type="gramEnd"/>
      <w:r w:rsidRPr="00B3447E">
        <w:rPr>
          <w:b w:val="0"/>
          <w:i/>
          <w:sz w:val="28"/>
          <w:szCs w:val="28"/>
        </w:rPr>
        <w:t>м</w:t>
      </w:r>
      <w:r w:rsidRPr="00B3447E">
        <w:rPr>
          <w:b w:val="0"/>
          <w:i/>
          <w:sz w:val="28"/>
          <w:szCs w:val="28"/>
        </w:rPr>
        <w:t>муникативная адаптация);</w:t>
      </w:r>
    </w:p>
    <w:p w:rsidR="008D5BCE" w:rsidRPr="00B3447E" w:rsidRDefault="008D5BCE" w:rsidP="008D5BCE">
      <w:pPr>
        <w:pStyle w:val="1"/>
        <w:spacing w:before="0" w:beforeAutospacing="0" w:after="0" w:afterAutospacing="0"/>
        <w:rPr>
          <w:b w:val="0"/>
          <w:i/>
          <w:sz w:val="28"/>
          <w:szCs w:val="28"/>
        </w:rPr>
      </w:pPr>
      <w:r w:rsidRPr="00B3447E">
        <w:rPr>
          <w:b w:val="0"/>
          <w:i/>
          <w:sz w:val="28"/>
          <w:szCs w:val="28"/>
        </w:rPr>
        <w:t xml:space="preserve">- помощь одарённым детям в самораскрытии (их творческая направленность, </w:t>
      </w:r>
      <w:proofErr w:type="spellStart"/>
      <w:r w:rsidRPr="00B3447E">
        <w:rPr>
          <w:b w:val="0"/>
          <w:i/>
          <w:sz w:val="28"/>
          <w:szCs w:val="28"/>
        </w:rPr>
        <w:t>сам</w:t>
      </w:r>
      <w:r w:rsidRPr="00B3447E">
        <w:rPr>
          <w:b w:val="0"/>
          <w:i/>
          <w:sz w:val="28"/>
          <w:szCs w:val="28"/>
        </w:rPr>
        <w:t>о</w:t>
      </w:r>
      <w:r w:rsidRPr="00B3447E">
        <w:rPr>
          <w:b w:val="0"/>
          <w:i/>
          <w:sz w:val="28"/>
          <w:szCs w:val="28"/>
        </w:rPr>
        <w:t>презентация</w:t>
      </w:r>
      <w:proofErr w:type="spellEnd"/>
      <w:r w:rsidRPr="00B3447E">
        <w:rPr>
          <w:b w:val="0"/>
          <w:i/>
          <w:sz w:val="28"/>
          <w:szCs w:val="28"/>
        </w:rPr>
        <w:t xml:space="preserve"> в отношениях).</w:t>
      </w:r>
      <w:r w:rsidRPr="00B3447E">
        <w:rPr>
          <w:rStyle w:val="a"/>
          <w:snapToGrid w:val="0"/>
          <w:color w:val="000000"/>
          <w:w w:val="0"/>
          <w:sz w:val="28"/>
          <w:szCs w:val="28"/>
          <w:u w:color="000000"/>
          <w:bdr w:val="none" w:sz="0" w:space="0" w:color="000000"/>
          <w:shd w:val="clear" w:color="000000" w:fill="000000"/>
          <w:lang/>
        </w:rPr>
        <w:t xml:space="preserve"> </w:t>
      </w: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Default="008D5BCE" w:rsidP="008D5BCE">
      <w:pPr>
        <w:pStyle w:val="1"/>
        <w:spacing w:before="0" w:beforeAutospacing="0" w:after="0" w:afterAutospacing="0"/>
        <w:jc w:val="center"/>
        <w:rPr>
          <w:rStyle w:val="a4"/>
          <w:b/>
          <w:sz w:val="32"/>
          <w:szCs w:val="32"/>
        </w:rPr>
      </w:pPr>
    </w:p>
    <w:p w:rsidR="008D5BCE" w:rsidRPr="00821B87" w:rsidRDefault="008D5BCE" w:rsidP="008D5BCE">
      <w:pPr>
        <w:pStyle w:val="1"/>
        <w:spacing w:before="0" w:beforeAutospacing="0" w:after="0" w:afterAutospacing="0"/>
        <w:jc w:val="center"/>
        <w:rPr>
          <w:rStyle w:val="a4"/>
          <w:b/>
          <w:sz w:val="32"/>
          <w:szCs w:val="32"/>
        </w:rPr>
      </w:pPr>
    </w:p>
    <w:p w:rsidR="008D5BCE" w:rsidRPr="00821B87" w:rsidRDefault="008D5BCE" w:rsidP="008D5BCE">
      <w:pPr>
        <w:pStyle w:val="1"/>
        <w:spacing w:before="0" w:beforeAutospacing="0" w:after="0" w:afterAutospacing="0"/>
        <w:jc w:val="center"/>
        <w:rPr>
          <w:rStyle w:val="a4"/>
          <w:b/>
          <w:sz w:val="32"/>
          <w:szCs w:val="32"/>
        </w:rPr>
      </w:pPr>
    </w:p>
    <w:p w:rsidR="008D5BCE" w:rsidRPr="00D76A2A" w:rsidRDefault="008D5BCE" w:rsidP="008D5BCE">
      <w:pPr>
        <w:pStyle w:val="1"/>
        <w:spacing w:before="0" w:beforeAutospacing="0" w:after="0" w:afterAutospacing="0"/>
        <w:jc w:val="center"/>
        <w:rPr>
          <w:b w:val="0"/>
          <w:i/>
          <w:sz w:val="24"/>
          <w:szCs w:val="24"/>
        </w:rPr>
      </w:pPr>
      <w:r w:rsidRPr="00B76878">
        <w:rPr>
          <w:rStyle w:val="a4"/>
          <w:b/>
          <w:sz w:val="32"/>
          <w:szCs w:val="32"/>
        </w:rPr>
        <w:t>Программа работы с одарёнными и талантливыми дет</w:t>
      </w:r>
      <w:r w:rsidRPr="00B76878">
        <w:rPr>
          <w:rStyle w:val="a4"/>
          <w:b/>
          <w:sz w:val="32"/>
          <w:szCs w:val="32"/>
        </w:rPr>
        <w:t>ь</w:t>
      </w:r>
      <w:r w:rsidRPr="00B76878">
        <w:rPr>
          <w:rStyle w:val="a4"/>
          <w:b/>
          <w:sz w:val="32"/>
          <w:szCs w:val="32"/>
        </w:rPr>
        <w:t>ми</w:t>
      </w:r>
      <w:r>
        <w:rPr>
          <w:rStyle w:val="a4"/>
          <w:b/>
          <w:sz w:val="32"/>
          <w:szCs w:val="32"/>
        </w:rPr>
        <w:t>.</w:t>
      </w:r>
    </w:p>
    <w:p w:rsidR="008D5BCE" w:rsidRPr="00B3447E" w:rsidRDefault="008D5BCE" w:rsidP="008D5BCE">
      <w:pPr>
        <w:rPr>
          <w:sz w:val="28"/>
          <w:szCs w:val="28"/>
        </w:rPr>
      </w:pPr>
    </w:p>
    <w:p w:rsidR="008D5BCE" w:rsidRPr="00B3447E" w:rsidRDefault="008D5BCE" w:rsidP="008D5BCE">
      <w:pPr>
        <w:rPr>
          <w:sz w:val="28"/>
          <w:szCs w:val="28"/>
        </w:rPr>
      </w:pPr>
    </w:p>
    <w:tbl>
      <w:tblPr>
        <w:tblW w:w="0" w:type="auto"/>
        <w:jc w:val="center"/>
        <w:tblCellSpacing w:w="0" w:type="dxa"/>
        <w:tblInd w:w="-933"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811"/>
        <w:gridCol w:w="3296"/>
        <w:gridCol w:w="2131"/>
        <w:gridCol w:w="1557"/>
        <w:gridCol w:w="1868"/>
      </w:tblGrid>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pStyle w:val="a3"/>
              <w:spacing w:before="0" w:beforeAutospacing="0" w:after="0" w:afterAutospacing="0"/>
              <w:rPr>
                <w:b/>
                <w:bCs/>
              </w:rPr>
            </w:pPr>
            <w:r w:rsidRPr="00BD4EC7">
              <w:rPr>
                <w:b/>
                <w:bCs/>
              </w:rPr>
              <w:t>№</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rPr>
                <w:b/>
                <w:bCs/>
              </w:rPr>
              <w:t xml:space="preserve">    СОДЕ</w:t>
            </w:r>
            <w:r w:rsidRPr="00BD4EC7">
              <w:rPr>
                <w:b/>
                <w:bCs/>
              </w:rPr>
              <w:t>Р</w:t>
            </w:r>
            <w:r w:rsidRPr="00BD4EC7">
              <w:rPr>
                <w:b/>
                <w:bCs/>
              </w:rPr>
              <w:t>ЖАНИЕ</w:t>
            </w:r>
          </w:p>
          <w:p w:rsidR="008D5BCE" w:rsidRPr="00BD4EC7" w:rsidRDefault="008D5BCE" w:rsidP="00DC7888">
            <w:r w:rsidRPr="00BD4EC7">
              <w:rPr>
                <w:b/>
                <w:bCs/>
              </w:rPr>
              <w:t xml:space="preserve">     МЕР</w:t>
            </w:r>
            <w:r w:rsidRPr="00BD4EC7">
              <w:rPr>
                <w:b/>
                <w:bCs/>
              </w:rPr>
              <w:t>О</w:t>
            </w:r>
            <w:r w:rsidRPr="00BD4EC7">
              <w:rPr>
                <w:b/>
                <w:bCs/>
              </w:rPr>
              <w:t>ПРИЯТИЯ</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rPr>
                <w:lang w:val="en-US"/>
              </w:rPr>
            </w:pPr>
            <w:r w:rsidRPr="00BD4EC7">
              <w:rPr>
                <w:b/>
                <w:bCs/>
              </w:rPr>
              <w:t>ФОРМА        ПРОВД</w:t>
            </w:r>
            <w:r w:rsidRPr="00BD4EC7">
              <w:rPr>
                <w:b/>
                <w:bCs/>
              </w:rPr>
              <w:t>Е</w:t>
            </w:r>
            <w:r w:rsidRPr="00BD4EC7">
              <w:rPr>
                <w:b/>
                <w:bCs/>
              </w:rPr>
              <w:t>НИЯ</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rPr>
                <w:b/>
                <w:bCs/>
              </w:rPr>
              <w:t>СРОК</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b/>
                <w:bCs/>
              </w:rPr>
            </w:pPr>
            <w:proofErr w:type="gramStart"/>
            <w:r w:rsidRPr="00BD4EC7">
              <w:rPr>
                <w:b/>
                <w:bCs/>
              </w:rPr>
              <w:t>ОТВЕ</w:t>
            </w:r>
            <w:r w:rsidRPr="00BD4EC7">
              <w:rPr>
                <w:b/>
                <w:bCs/>
              </w:rPr>
              <w:t>Т</w:t>
            </w:r>
            <w:r w:rsidRPr="00BD4EC7">
              <w:rPr>
                <w:b/>
                <w:bCs/>
              </w:rPr>
              <w:t>СТВЕН-НЫЙ</w:t>
            </w:r>
            <w:proofErr w:type="gramEnd"/>
            <w:r w:rsidRPr="00BD4EC7">
              <w:rPr>
                <w:b/>
                <w:bCs/>
              </w:rPr>
              <w:t xml:space="preserve"> </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lang w:val="en-US"/>
              </w:rPr>
            </w:pPr>
            <w:r w:rsidRPr="00BD4EC7">
              <w:rPr>
                <w:lang w:val="en-US"/>
              </w:rPr>
              <w:t>1.</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t>Создание Совета Педагогов по работе с одаре</w:t>
            </w:r>
            <w:r w:rsidRPr="00BD4EC7">
              <w:t>н</w:t>
            </w:r>
            <w:r w:rsidRPr="00BD4EC7">
              <w:t>ными детьми.</w:t>
            </w:r>
          </w:p>
          <w:p w:rsidR="008D5BCE" w:rsidRPr="00BD4EC7" w:rsidRDefault="008D5BCE" w:rsidP="00DC7888">
            <w:r w:rsidRPr="00BD4EC7">
              <w:t>Составление плана работы с од</w:t>
            </w:r>
            <w:r w:rsidRPr="00BD4EC7">
              <w:t>а</w:t>
            </w:r>
            <w:r w:rsidRPr="00BD4EC7">
              <w:t>ренными детьми.</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t>Заседание  Совета Пед</w:t>
            </w:r>
            <w:r w:rsidRPr="00BD4EC7">
              <w:t>а</w:t>
            </w:r>
            <w:r w:rsidRPr="00BD4EC7">
              <w:t>гогов</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се</w:t>
            </w:r>
            <w:r w:rsidRPr="00BD4EC7">
              <w:t>н</w:t>
            </w:r>
            <w:r w:rsidRPr="00BD4EC7">
              <w:t>тябрь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Заведующий</w:t>
            </w:r>
          </w:p>
          <w:p w:rsidR="008D5BCE" w:rsidRPr="00BD4EC7" w:rsidRDefault="008D5BCE" w:rsidP="00DC7888">
            <w:r w:rsidRPr="00BD4EC7">
              <w:t>Ст. воспит</w:t>
            </w:r>
            <w:r w:rsidRPr="00BD4EC7">
              <w:t>а</w:t>
            </w:r>
            <w:r w:rsidRPr="00BD4EC7">
              <w:t>тель</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2.</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r w:rsidRPr="00BD4EC7">
              <w:t>Изучение интересов и наклонностей детей. Уточнение критериев одаренности по способностям детей, индивидуальные беседы. Составление банка данных одаренных детей. Мон</w:t>
            </w:r>
            <w:r w:rsidRPr="00BD4EC7">
              <w:t>и</w:t>
            </w:r>
            <w:r w:rsidRPr="00BD4EC7">
              <w:t>торинг.</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Анкетирование. Собеседование. Составление банка да</w:t>
            </w:r>
            <w:r w:rsidRPr="00BD4EC7">
              <w:t>н</w:t>
            </w:r>
            <w:r w:rsidRPr="00BD4EC7">
              <w:t>ных.  </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roofErr w:type="gramStart"/>
            <w:r w:rsidRPr="00BD4EC7">
              <w:t>с</w:t>
            </w:r>
            <w:proofErr w:type="gramEnd"/>
            <w:r w:rsidRPr="00BD4EC7">
              <w:t>ентябрь-о</w:t>
            </w:r>
            <w:r w:rsidRPr="00BD4EC7">
              <w:t>к</w:t>
            </w:r>
            <w:r w:rsidRPr="00BD4EC7">
              <w:t>тябрь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Психолог</w:t>
            </w:r>
          </w:p>
          <w:p w:rsidR="008D5BCE" w:rsidRPr="00BD4EC7" w:rsidRDefault="008D5BCE" w:rsidP="00DC7888">
            <w:r w:rsidRPr="00BD4EC7">
              <w:t>Ст. воспит</w:t>
            </w:r>
            <w:r w:rsidRPr="00BD4EC7">
              <w:t>а</w:t>
            </w:r>
            <w:r w:rsidRPr="00BD4EC7">
              <w:t>тель</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3</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Составление индивидуал</w:t>
            </w:r>
            <w:r w:rsidRPr="00BD4EC7">
              <w:t>ь</w:t>
            </w:r>
            <w:r w:rsidRPr="00BD4EC7">
              <w:t>ных планов</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планы</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ноябрь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Психолог</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воспитатели</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4.</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r w:rsidRPr="00BD4EC7">
              <w:t>Подбор материала для занятий (с усложнением), для индивидуальной работы и ко</w:t>
            </w:r>
            <w:r w:rsidRPr="00BD4EC7">
              <w:t>н</w:t>
            </w:r>
            <w:r w:rsidRPr="00BD4EC7">
              <w:t>курсов.</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заседание Совета Пед</w:t>
            </w:r>
            <w:r w:rsidRPr="00BD4EC7">
              <w:t>а</w:t>
            </w:r>
            <w:r w:rsidRPr="00BD4EC7">
              <w:t>гогов.</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в течение 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p w:rsidR="008D5BCE" w:rsidRPr="00BD4EC7" w:rsidRDefault="008D5BCE" w:rsidP="00DC7888">
            <w:r w:rsidRPr="00BD4EC7">
              <w:t>муз</w:t>
            </w:r>
            <w:proofErr w:type="gramStart"/>
            <w:r w:rsidRPr="00BD4EC7">
              <w:t>.</w:t>
            </w:r>
            <w:proofErr w:type="gramEnd"/>
            <w:r w:rsidRPr="00BD4EC7">
              <w:t xml:space="preserve"> </w:t>
            </w:r>
            <w:proofErr w:type="gramStart"/>
            <w:r w:rsidRPr="00BD4EC7">
              <w:t>р</w:t>
            </w:r>
            <w:proofErr w:type="gramEnd"/>
            <w:r w:rsidRPr="00BD4EC7">
              <w:t>уковод</w:t>
            </w:r>
            <w:r w:rsidRPr="00BD4EC7">
              <w:t>и</w:t>
            </w:r>
            <w:r w:rsidRPr="00BD4EC7">
              <w:t>тель</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5</w:t>
            </w:r>
            <w:r>
              <w:t>.</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Конкурс «Народный а</w:t>
            </w:r>
            <w:r w:rsidRPr="00BD4EC7">
              <w:t>р</w:t>
            </w:r>
            <w:r w:rsidRPr="00BD4EC7">
              <w:t>тист» - жанр вокал</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Выпуск информации по ит</w:t>
            </w:r>
            <w:r w:rsidRPr="00BD4EC7">
              <w:t>о</w:t>
            </w:r>
            <w:r w:rsidRPr="00BD4EC7">
              <w:t xml:space="preserve">гам. </w:t>
            </w:r>
          </w:p>
          <w:p w:rsidR="008D5BCE" w:rsidRPr="00BD4EC7" w:rsidRDefault="008D5BCE" w:rsidP="00DC7888">
            <w:r w:rsidRPr="00BD4EC7">
              <w:t>Музыкальные досуги  по группам (отборочные туры). Праздник песни совместно с род</w:t>
            </w:r>
            <w:r w:rsidRPr="00BD4EC7">
              <w:t>и</w:t>
            </w:r>
            <w:r w:rsidRPr="00BD4EC7">
              <w:t>телями</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ноябрь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Муз</w:t>
            </w:r>
            <w:proofErr w:type="gramStart"/>
            <w:r w:rsidRPr="00BD4EC7">
              <w:t>.</w:t>
            </w:r>
            <w:proofErr w:type="gramEnd"/>
            <w:r w:rsidRPr="00BD4EC7">
              <w:t xml:space="preserve"> </w:t>
            </w:r>
            <w:proofErr w:type="gramStart"/>
            <w:r w:rsidRPr="00BD4EC7">
              <w:t>р</w:t>
            </w:r>
            <w:proofErr w:type="gramEnd"/>
            <w:r w:rsidRPr="00BD4EC7">
              <w:t>уковод</w:t>
            </w:r>
            <w:r w:rsidRPr="00BD4EC7">
              <w:t>и</w:t>
            </w:r>
            <w:r w:rsidRPr="00BD4EC7">
              <w:t>тель</w:t>
            </w:r>
          </w:p>
          <w:p w:rsidR="008D5BCE" w:rsidRPr="00BD4EC7" w:rsidRDefault="008D5BCE" w:rsidP="00DC7888">
            <w:r w:rsidRPr="00BD4EC7">
              <w:t>Члены родительского ком</w:t>
            </w:r>
            <w:r w:rsidRPr="00BD4EC7">
              <w:t>и</w:t>
            </w:r>
            <w:r w:rsidRPr="00BD4EC7">
              <w:t>тета</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6</w:t>
            </w:r>
            <w:r>
              <w:t>.</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Конкурс «Народный а</w:t>
            </w:r>
            <w:r w:rsidRPr="00BD4EC7">
              <w:t>р</w:t>
            </w:r>
            <w:r w:rsidRPr="00BD4EC7">
              <w:t>тист» - жанр  танец</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Выпуск информации по ит</w:t>
            </w:r>
            <w:r w:rsidRPr="00BD4EC7">
              <w:t>о</w:t>
            </w:r>
            <w:r w:rsidRPr="00BD4EC7">
              <w:t xml:space="preserve">гам. </w:t>
            </w:r>
          </w:p>
          <w:p w:rsidR="008D5BCE" w:rsidRPr="00BD4EC7" w:rsidRDefault="008D5BCE" w:rsidP="00DC7888">
            <w:r w:rsidRPr="00BD4EC7">
              <w:t xml:space="preserve">Музыкальные досуги  по группам </w:t>
            </w:r>
            <w:r w:rsidRPr="00BD4EC7">
              <w:lastRenderedPageBreak/>
              <w:t>(отборочные туры). Праздник танца совместно с родителями. Конкурс «Ритмы пл</w:t>
            </w:r>
            <w:r w:rsidRPr="00BD4EC7">
              <w:t>а</w:t>
            </w:r>
            <w:r w:rsidRPr="00BD4EC7">
              <w:t>неты»</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lastRenderedPageBreak/>
              <w:t>декабрь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Муз</w:t>
            </w:r>
            <w:proofErr w:type="gramStart"/>
            <w:r w:rsidRPr="00BD4EC7">
              <w:t>.</w:t>
            </w:r>
            <w:proofErr w:type="gramEnd"/>
            <w:r w:rsidRPr="00BD4EC7">
              <w:t xml:space="preserve"> </w:t>
            </w:r>
            <w:proofErr w:type="gramStart"/>
            <w:r w:rsidRPr="00BD4EC7">
              <w:t>р</w:t>
            </w:r>
            <w:proofErr w:type="gramEnd"/>
            <w:r w:rsidRPr="00BD4EC7">
              <w:t>уковод</w:t>
            </w:r>
            <w:r w:rsidRPr="00BD4EC7">
              <w:t>и</w:t>
            </w:r>
            <w:r w:rsidRPr="00BD4EC7">
              <w:t>тель</w:t>
            </w:r>
          </w:p>
          <w:p w:rsidR="008D5BCE" w:rsidRPr="00BD4EC7" w:rsidRDefault="008D5BCE" w:rsidP="00DC7888">
            <w:r w:rsidRPr="00BD4EC7">
              <w:t>Хореограф</w:t>
            </w:r>
          </w:p>
          <w:p w:rsidR="008D5BCE" w:rsidRPr="00BD4EC7" w:rsidRDefault="008D5BCE" w:rsidP="00DC7888">
            <w:r w:rsidRPr="00BD4EC7">
              <w:t xml:space="preserve">Члены родительского </w:t>
            </w:r>
            <w:r w:rsidRPr="00BD4EC7">
              <w:lastRenderedPageBreak/>
              <w:t>ком</w:t>
            </w:r>
            <w:r w:rsidRPr="00BD4EC7">
              <w:t>и</w:t>
            </w:r>
            <w:r w:rsidRPr="00BD4EC7">
              <w:t>тета</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lastRenderedPageBreak/>
              <w:t>7.</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Конкурс «Народный артист» - жанр  игра на и</w:t>
            </w:r>
            <w:r w:rsidRPr="00BD4EC7">
              <w:t>н</w:t>
            </w:r>
            <w:r w:rsidRPr="00BD4EC7">
              <w:t>струментах</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Выпуск информации по ит</w:t>
            </w:r>
            <w:r w:rsidRPr="00BD4EC7">
              <w:t>о</w:t>
            </w:r>
            <w:r w:rsidRPr="00BD4EC7">
              <w:t xml:space="preserve">гам. </w:t>
            </w:r>
          </w:p>
          <w:p w:rsidR="008D5BCE" w:rsidRPr="00BD4EC7" w:rsidRDefault="008D5BCE" w:rsidP="00DC7888">
            <w:r w:rsidRPr="00BD4EC7">
              <w:t>Музыкальные досуги  по группам (отборочные туры). «Ну-ка с нами заиграй!» (совместно с родителями) Конкурс «Играй, м</w:t>
            </w:r>
            <w:r w:rsidRPr="00BD4EC7">
              <w:t>у</w:t>
            </w:r>
            <w:r w:rsidRPr="00BD4EC7">
              <w:t>зыкант»</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январь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Муз</w:t>
            </w:r>
            <w:proofErr w:type="gramStart"/>
            <w:r w:rsidRPr="00BD4EC7">
              <w:t>.</w:t>
            </w:r>
            <w:proofErr w:type="gramEnd"/>
            <w:r w:rsidRPr="00BD4EC7">
              <w:t xml:space="preserve"> </w:t>
            </w:r>
            <w:proofErr w:type="gramStart"/>
            <w:r w:rsidRPr="00BD4EC7">
              <w:t>р</w:t>
            </w:r>
            <w:proofErr w:type="gramEnd"/>
            <w:r w:rsidRPr="00BD4EC7">
              <w:t>уковод</w:t>
            </w:r>
            <w:r w:rsidRPr="00BD4EC7">
              <w:t>и</w:t>
            </w:r>
            <w:r w:rsidRPr="00BD4EC7">
              <w:t>тель</w:t>
            </w:r>
          </w:p>
          <w:p w:rsidR="008D5BCE" w:rsidRPr="00BD4EC7" w:rsidRDefault="008D5BCE" w:rsidP="00DC7888">
            <w:r w:rsidRPr="00BD4EC7">
              <w:t>Члены родительского ком</w:t>
            </w:r>
            <w:r w:rsidRPr="00BD4EC7">
              <w:t>и</w:t>
            </w:r>
            <w:r w:rsidRPr="00BD4EC7">
              <w:t>тета</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pStyle w:val="a3"/>
              <w:spacing w:before="0" w:beforeAutospacing="0" w:after="0" w:afterAutospacing="0"/>
              <w:rPr>
                <w:b/>
                <w:bCs/>
              </w:rPr>
            </w:pPr>
            <w:r w:rsidRPr="00BD4EC7">
              <w:rPr>
                <w:b/>
                <w:bCs/>
              </w:rPr>
              <w:t>№</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pStyle w:val="a3"/>
              <w:spacing w:before="0" w:beforeAutospacing="0" w:after="0" w:afterAutospacing="0"/>
            </w:pPr>
            <w:r w:rsidRPr="00BD4EC7">
              <w:rPr>
                <w:b/>
                <w:bCs/>
              </w:rPr>
              <w:t xml:space="preserve">    СОДЕ</w:t>
            </w:r>
            <w:r w:rsidRPr="00BD4EC7">
              <w:rPr>
                <w:b/>
                <w:bCs/>
              </w:rPr>
              <w:t>Р</w:t>
            </w:r>
            <w:r w:rsidRPr="00BD4EC7">
              <w:rPr>
                <w:b/>
                <w:bCs/>
              </w:rPr>
              <w:t>ЖАНИЕ</w:t>
            </w:r>
          </w:p>
          <w:p w:rsidR="008D5BCE" w:rsidRPr="00BD4EC7" w:rsidRDefault="008D5BCE" w:rsidP="00DC7888">
            <w:r w:rsidRPr="00BD4EC7">
              <w:rPr>
                <w:b/>
                <w:bCs/>
              </w:rPr>
              <w:t xml:space="preserve">     МЕР</w:t>
            </w:r>
            <w:r w:rsidRPr="00BD4EC7">
              <w:rPr>
                <w:b/>
                <w:bCs/>
              </w:rPr>
              <w:t>О</w:t>
            </w:r>
            <w:r w:rsidRPr="00BD4EC7">
              <w:rPr>
                <w:b/>
                <w:bCs/>
              </w:rPr>
              <w:t>ПРИЯТИЯ</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lang w:val="en-US"/>
              </w:rPr>
            </w:pPr>
            <w:r w:rsidRPr="00BD4EC7">
              <w:rPr>
                <w:b/>
                <w:bCs/>
              </w:rPr>
              <w:t>ФОРМА        ПРОВД</w:t>
            </w:r>
            <w:r w:rsidRPr="00BD4EC7">
              <w:rPr>
                <w:b/>
                <w:bCs/>
              </w:rPr>
              <w:t>Е</w:t>
            </w:r>
            <w:r w:rsidRPr="00BD4EC7">
              <w:rPr>
                <w:b/>
                <w:bCs/>
              </w:rPr>
              <w:t>НИЯ</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rPr>
                <w:b/>
                <w:bCs/>
              </w:rPr>
              <w:t>СРОК</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b/>
                <w:bCs/>
              </w:rPr>
            </w:pPr>
            <w:proofErr w:type="gramStart"/>
            <w:r w:rsidRPr="00BD4EC7">
              <w:rPr>
                <w:b/>
                <w:bCs/>
              </w:rPr>
              <w:t>ОТВЕ</w:t>
            </w:r>
            <w:r w:rsidRPr="00BD4EC7">
              <w:rPr>
                <w:b/>
                <w:bCs/>
              </w:rPr>
              <w:t>Т</w:t>
            </w:r>
            <w:r w:rsidRPr="00BD4EC7">
              <w:rPr>
                <w:b/>
                <w:bCs/>
              </w:rPr>
              <w:t>СТВЕН-НЫЙ</w:t>
            </w:r>
            <w:proofErr w:type="gramEnd"/>
            <w:r w:rsidRPr="00BD4EC7">
              <w:rPr>
                <w:b/>
                <w:bCs/>
              </w:rPr>
              <w:t xml:space="preserve"> </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8.</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Конкурс «Народный артист» -  «Поэзия – душа моя» (жанр  - деклам</w:t>
            </w:r>
            <w:r w:rsidRPr="00BD4EC7">
              <w:t>а</w:t>
            </w:r>
            <w:r w:rsidRPr="00BD4EC7">
              <w:t>ция)</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Выпуск информации по ит</w:t>
            </w:r>
            <w:r w:rsidRPr="00BD4EC7">
              <w:t>о</w:t>
            </w:r>
            <w:r w:rsidRPr="00BD4EC7">
              <w:t xml:space="preserve">гам. </w:t>
            </w:r>
          </w:p>
          <w:p w:rsidR="008D5BCE" w:rsidRPr="00BD4EC7" w:rsidRDefault="008D5BCE" w:rsidP="00DC7888">
            <w:r w:rsidRPr="00BD4EC7">
              <w:t>досуги  по группам (отборочные туры). Праздник поэзии (совместно с род</w:t>
            </w:r>
            <w:r w:rsidRPr="00BD4EC7">
              <w:t>и</w:t>
            </w:r>
            <w:r w:rsidRPr="00BD4EC7">
              <w:t>телями)  Конкурс «Поэзия – душа моя»</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фе</w:t>
            </w:r>
            <w:r w:rsidRPr="00BD4EC7">
              <w:t>в</w:t>
            </w:r>
            <w:r w:rsidRPr="00BD4EC7">
              <w:t>раль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Логопед, воспитатели, муз</w:t>
            </w:r>
            <w:proofErr w:type="gramStart"/>
            <w:r w:rsidRPr="00BD4EC7">
              <w:t>.</w:t>
            </w:r>
            <w:proofErr w:type="gramEnd"/>
            <w:r w:rsidRPr="00BD4EC7">
              <w:t xml:space="preserve"> </w:t>
            </w:r>
            <w:proofErr w:type="gramStart"/>
            <w:r w:rsidRPr="00BD4EC7">
              <w:t>р</w:t>
            </w:r>
            <w:proofErr w:type="gramEnd"/>
            <w:r w:rsidRPr="00BD4EC7">
              <w:t>уков</w:t>
            </w:r>
            <w:r w:rsidRPr="00BD4EC7">
              <w:t>о</w:t>
            </w:r>
            <w:r w:rsidRPr="00BD4EC7">
              <w:t>дитель</w:t>
            </w:r>
          </w:p>
          <w:p w:rsidR="008D5BCE" w:rsidRPr="00BD4EC7" w:rsidRDefault="008D5BCE" w:rsidP="00DC7888">
            <w:r w:rsidRPr="00BD4EC7">
              <w:t>Члены родительского ком</w:t>
            </w:r>
            <w:r w:rsidRPr="00BD4EC7">
              <w:t>и</w:t>
            </w:r>
            <w:r w:rsidRPr="00BD4EC7">
              <w:t>тета</w:t>
            </w:r>
          </w:p>
        </w:tc>
      </w:tr>
      <w:tr w:rsidR="008D5BCE" w:rsidRPr="00BD4EC7" w:rsidTr="00DC7888">
        <w:trPr>
          <w:trHeight w:val="1011"/>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9.</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t>Обучение одаренных детей навыкам поддержания психологической ст</w:t>
            </w:r>
            <w:r w:rsidRPr="00BD4EC7">
              <w:t>а</w:t>
            </w:r>
            <w:r w:rsidRPr="00BD4EC7">
              <w:t>бильности.</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t>Групповые и индивидуальные тренинги, сем</w:t>
            </w:r>
            <w:r w:rsidRPr="00BD4EC7">
              <w:t>и</w:t>
            </w:r>
            <w:r w:rsidRPr="00BD4EC7">
              <w:t>нары.</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10.</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r w:rsidRPr="00BD4EC7">
              <w:t>Сбор и систематизация мат</w:t>
            </w:r>
            <w:r w:rsidRPr="00BD4EC7">
              <w:t>е</w:t>
            </w:r>
            <w:r w:rsidRPr="00BD4EC7">
              <w:t>риалов.</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pStyle w:val="a3"/>
              <w:spacing w:before="0" w:beforeAutospacing="0" w:after="0" w:afterAutospacing="0"/>
            </w:pPr>
            <w:r w:rsidRPr="00BD4EC7">
              <w:t xml:space="preserve">Создание фонда теоретических и практических материалов и рекомендаций по работе с </w:t>
            </w:r>
            <w:proofErr w:type="gramStart"/>
            <w:r w:rsidRPr="00BD4EC7">
              <w:t>одаре</w:t>
            </w:r>
            <w:r w:rsidRPr="00BD4EC7">
              <w:t>н</w:t>
            </w:r>
            <w:r w:rsidRPr="00BD4EC7">
              <w:t>ными</w:t>
            </w:r>
            <w:proofErr w:type="gramEnd"/>
            <w:r w:rsidRPr="00BD4EC7">
              <w:t xml:space="preserve"> </w:t>
            </w:r>
          </w:p>
          <w:p w:rsidR="008D5BCE" w:rsidRPr="00BD4EC7" w:rsidRDefault="008D5BCE" w:rsidP="00DC7888">
            <w:pPr>
              <w:pStyle w:val="a3"/>
              <w:spacing w:before="0" w:beforeAutospacing="0" w:after="0" w:afterAutospacing="0"/>
            </w:pPr>
            <w:r w:rsidRPr="00BD4EC7">
              <w:t>дет</w:t>
            </w:r>
            <w:r w:rsidRPr="00BD4EC7">
              <w:t>ь</w:t>
            </w:r>
            <w:r w:rsidRPr="00BD4EC7">
              <w:t>ми.</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11.</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Групповые занятия, индивидуальные тренинги, семин</w:t>
            </w:r>
            <w:r w:rsidRPr="00BD4EC7">
              <w:rPr>
                <w:color w:val="000000"/>
              </w:rPr>
              <w:t>а</w:t>
            </w:r>
            <w:r w:rsidRPr="00BD4EC7">
              <w:rPr>
                <w:color w:val="000000"/>
              </w:rPr>
              <w:t>ры</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конспекты</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12.</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Работа по индивидуальным пл</w:t>
            </w:r>
            <w:r w:rsidRPr="00BD4EC7">
              <w:rPr>
                <w:color w:val="000000"/>
              </w:rPr>
              <w:t>а</w:t>
            </w:r>
            <w:r w:rsidRPr="00BD4EC7">
              <w:rPr>
                <w:color w:val="000000"/>
              </w:rPr>
              <w:t>нам.</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Анализ раб</w:t>
            </w:r>
            <w:r>
              <w:t>о</w:t>
            </w:r>
            <w:r>
              <w:t>ты</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13.</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bCs/>
                <w:color w:val="000000"/>
              </w:rPr>
            </w:pPr>
            <w:r w:rsidRPr="00BD4EC7">
              <w:rPr>
                <w:bCs/>
                <w:color w:val="000000"/>
              </w:rPr>
              <w:t>Математич</w:t>
            </w:r>
            <w:r w:rsidRPr="00BD4EC7">
              <w:rPr>
                <w:bCs/>
                <w:color w:val="000000"/>
              </w:rPr>
              <w:t>е</w:t>
            </w:r>
            <w:r w:rsidRPr="00BD4EC7">
              <w:rPr>
                <w:bCs/>
                <w:color w:val="000000"/>
              </w:rPr>
              <w:t>ский  КВН.</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Конспект</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декабрь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lastRenderedPageBreak/>
              <w:t>14.</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Конкурсы, интеллектуальные и</w:t>
            </w:r>
            <w:r w:rsidRPr="00BD4EC7">
              <w:rPr>
                <w:color w:val="000000"/>
              </w:rPr>
              <w:t>г</w:t>
            </w:r>
            <w:r w:rsidRPr="00BD4EC7">
              <w:rPr>
                <w:color w:val="000000"/>
              </w:rPr>
              <w:t>ры.</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Сценарий, карт</w:t>
            </w:r>
            <w:r>
              <w:t>о</w:t>
            </w:r>
            <w:r>
              <w:t>тека игр</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январь-фе</w:t>
            </w:r>
            <w:r w:rsidRPr="00BD4EC7">
              <w:t>в</w:t>
            </w:r>
            <w:r w:rsidRPr="00BD4EC7">
              <w:t>раль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15.</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Исследовательская деятел</w:t>
            </w:r>
            <w:r w:rsidRPr="00BD4EC7">
              <w:rPr>
                <w:color w:val="000000"/>
              </w:rPr>
              <w:t>ь</w:t>
            </w:r>
            <w:r w:rsidRPr="00BD4EC7">
              <w:rPr>
                <w:color w:val="000000"/>
              </w:rPr>
              <w:t>ность.</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Конспекты</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март</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16.</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 xml:space="preserve">Презентация.  </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t>Видеоматериал презе</w:t>
            </w:r>
            <w:r>
              <w:t>н</w:t>
            </w:r>
            <w:r>
              <w:t>тации</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апрель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1</w:t>
            </w:r>
            <w:r>
              <w:t>7.</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Дополнительные занятия с одарёнными детьми, подготовка к презентации, интеллектуальным играм, конкурсам, консультации по возникшим пр</w:t>
            </w:r>
            <w:r w:rsidRPr="00BD4EC7">
              <w:rPr>
                <w:color w:val="000000"/>
              </w:rPr>
              <w:t>о</w:t>
            </w:r>
            <w:r w:rsidRPr="00BD4EC7">
              <w:rPr>
                <w:color w:val="000000"/>
              </w:rPr>
              <w:t>блемам.</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1</w:t>
            </w:r>
            <w:r>
              <w:t>8.</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rPr>
                <w:color w:val="000000"/>
              </w:rPr>
            </w:pPr>
            <w:r w:rsidRPr="00BD4EC7">
              <w:rPr>
                <w:color w:val="000000"/>
              </w:rPr>
              <w:t>Проведение мероприятий по различным направлениям с одаренными дет</w:t>
            </w:r>
            <w:r w:rsidRPr="00BD4EC7">
              <w:rPr>
                <w:color w:val="000000"/>
              </w:rPr>
              <w:t>ь</w:t>
            </w:r>
            <w:r w:rsidRPr="00BD4EC7">
              <w:rPr>
                <w:color w:val="000000"/>
              </w:rPr>
              <w:t>ми.</w:t>
            </w:r>
          </w:p>
          <w:p w:rsidR="008D5BCE" w:rsidRDefault="008D5BCE" w:rsidP="00DC7888">
            <w:pPr>
              <w:rPr>
                <w:color w:val="000000"/>
              </w:rPr>
            </w:pPr>
          </w:p>
          <w:p w:rsidR="008D5BCE" w:rsidRDefault="008D5BCE" w:rsidP="00DC7888">
            <w:pPr>
              <w:rPr>
                <w:color w:val="000000"/>
              </w:rPr>
            </w:pPr>
          </w:p>
          <w:p w:rsidR="008D5BCE" w:rsidRDefault="008D5BCE" w:rsidP="00DC7888">
            <w:pPr>
              <w:rPr>
                <w:color w:val="000000"/>
              </w:rPr>
            </w:pPr>
          </w:p>
          <w:p w:rsidR="008D5BCE" w:rsidRDefault="008D5BCE" w:rsidP="00DC7888">
            <w:pPr>
              <w:rPr>
                <w:color w:val="000000"/>
              </w:rPr>
            </w:pPr>
          </w:p>
          <w:p w:rsidR="008D5BCE" w:rsidRPr="00BD4EC7" w:rsidRDefault="008D5BCE" w:rsidP="00DC7888">
            <w:pPr>
              <w:rPr>
                <w:color w:val="000000"/>
              </w:rPr>
            </w:pP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
        </w:tc>
        <w:tc>
          <w:tcPr>
            <w:tcW w:w="1557" w:type="dxa"/>
            <w:tcBorders>
              <w:top w:val="outset" w:sz="6" w:space="0" w:color="C0C0C0"/>
              <w:left w:val="outset" w:sz="6" w:space="0" w:color="C0C0C0"/>
              <w:bottom w:val="outset" w:sz="6" w:space="0" w:color="C0C0C0"/>
              <w:right w:val="outset" w:sz="6" w:space="0" w:color="C0C0C0"/>
            </w:tcBorders>
            <w:hideMark/>
          </w:tcPr>
          <w:p w:rsidR="008D5BCE" w:rsidRDefault="008D5BCE" w:rsidP="00DC7888">
            <w:pPr>
              <w:jc w:val="center"/>
            </w:pPr>
            <w:r w:rsidRPr="00BD4EC7">
              <w:t>в теч</w:t>
            </w:r>
            <w:r w:rsidRPr="00BD4EC7">
              <w:t>е</w:t>
            </w:r>
            <w:r w:rsidRPr="00BD4EC7">
              <w:t>ние</w:t>
            </w:r>
          </w:p>
          <w:p w:rsidR="008D5BCE" w:rsidRPr="00BD4EC7" w:rsidRDefault="008D5BCE" w:rsidP="00DC7888">
            <w:pPr>
              <w:jc w:val="center"/>
            </w:pPr>
            <w:r w:rsidRPr="00BD4EC7">
              <w:t>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pStyle w:val="a3"/>
              <w:spacing w:before="0" w:beforeAutospacing="0" w:after="0" w:afterAutospacing="0"/>
              <w:rPr>
                <w:b/>
                <w:bCs/>
              </w:rPr>
            </w:pPr>
            <w:r w:rsidRPr="00BD4EC7">
              <w:rPr>
                <w:b/>
                <w:bCs/>
              </w:rPr>
              <w:t>№</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pStyle w:val="a3"/>
              <w:spacing w:before="0" w:beforeAutospacing="0" w:after="0" w:afterAutospacing="0"/>
            </w:pPr>
            <w:r w:rsidRPr="00BD4EC7">
              <w:rPr>
                <w:b/>
                <w:bCs/>
              </w:rPr>
              <w:t xml:space="preserve">    СОДЕРЖ</w:t>
            </w:r>
            <w:r w:rsidRPr="00BD4EC7">
              <w:rPr>
                <w:b/>
                <w:bCs/>
              </w:rPr>
              <w:t>А</w:t>
            </w:r>
            <w:r w:rsidRPr="00BD4EC7">
              <w:rPr>
                <w:b/>
                <w:bCs/>
              </w:rPr>
              <w:t>НИЕ</w:t>
            </w:r>
          </w:p>
          <w:p w:rsidR="008D5BCE" w:rsidRPr="00BD4EC7" w:rsidRDefault="008D5BCE" w:rsidP="00DC7888">
            <w:r w:rsidRPr="00BD4EC7">
              <w:rPr>
                <w:b/>
                <w:bCs/>
              </w:rPr>
              <w:t xml:space="preserve">     МЕРОПРИ</w:t>
            </w:r>
            <w:r w:rsidRPr="00BD4EC7">
              <w:rPr>
                <w:b/>
                <w:bCs/>
              </w:rPr>
              <w:t>Я</w:t>
            </w:r>
            <w:r w:rsidRPr="00BD4EC7">
              <w:rPr>
                <w:b/>
                <w:bCs/>
              </w:rPr>
              <w:t>ТИЯ</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lang w:val="en-US"/>
              </w:rPr>
            </w:pPr>
            <w:r w:rsidRPr="00BD4EC7">
              <w:rPr>
                <w:b/>
                <w:bCs/>
              </w:rPr>
              <w:t>ФОРМА        ПРОВДЕНИЯ</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rPr>
                <w:b/>
                <w:bCs/>
              </w:rPr>
              <w:t>СРОК</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rPr>
                <w:b/>
                <w:bCs/>
              </w:rPr>
            </w:pPr>
            <w:proofErr w:type="gramStart"/>
            <w:r w:rsidRPr="00BD4EC7">
              <w:rPr>
                <w:b/>
                <w:bCs/>
              </w:rPr>
              <w:t>ОТВЕТСТВЕН-НЫЙ</w:t>
            </w:r>
            <w:proofErr w:type="gramEnd"/>
            <w:r w:rsidRPr="00BD4EC7">
              <w:rPr>
                <w:b/>
                <w:bCs/>
              </w:rPr>
              <w:t xml:space="preserve"> </w:t>
            </w:r>
          </w:p>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19.</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rPr>
                <w:color w:val="000000"/>
              </w:rPr>
            </w:pPr>
            <w:r w:rsidRPr="00BD4EC7">
              <w:rPr>
                <w:color w:val="000000"/>
              </w:rPr>
              <w:t>Подведение итогов конку</w:t>
            </w:r>
            <w:r w:rsidRPr="00BD4EC7">
              <w:rPr>
                <w:color w:val="000000"/>
              </w:rPr>
              <w:t>р</w:t>
            </w:r>
            <w:r w:rsidRPr="00BD4EC7">
              <w:rPr>
                <w:color w:val="000000"/>
              </w:rPr>
              <w:t>са «Народный артист» по всем жанрам</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Выступление дипломантов конкурса  «Народный а</w:t>
            </w:r>
            <w:r w:rsidRPr="00BD4EC7">
              <w:t>р</w:t>
            </w:r>
            <w:r w:rsidRPr="00BD4EC7">
              <w:t>тист»</w:t>
            </w:r>
          </w:p>
          <w:p w:rsidR="008D5BCE" w:rsidRPr="00BD4EC7" w:rsidRDefault="008D5BCE" w:rsidP="00DC7888">
            <w:r w:rsidRPr="00BD4EC7">
              <w:t>Выпуск газеты по итогам конкурса, размещение мат</w:t>
            </w:r>
            <w:r w:rsidRPr="00BD4EC7">
              <w:t>е</w:t>
            </w:r>
            <w:r w:rsidRPr="00BD4EC7">
              <w:t>риала на сайте</w:t>
            </w: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апрель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r w:rsidRPr="00BD4EC7">
              <w:t xml:space="preserve"> Психолог</w:t>
            </w:r>
          </w:p>
          <w:p w:rsidR="008D5BCE" w:rsidRPr="00BD4EC7" w:rsidRDefault="008D5BCE" w:rsidP="00DC7888">
            <w:r w:rsidRPr="00BD4EC7">
              <w:t>Члены родительского ком</w:t>
            </w:r>
            <w:r w:rsidRPr="00BD4EC7">
              <w:t>и</w:t>
            </w:r>
            <w:r w:rsidRPr="00BD4EC7">
              <w:t>тета</w:t>
            </w:r>
          </w:p>
        </w:tc>
      </w:tr>
      <w:tr w:rsidR="008D5BCE" w:rsidRPr="00BD4EC7" w:rsidTr="00DC7888">
        <w:trPr>
          <w:trHeight w:val="581"/>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14.</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Работа с род</w:t>
            </w:r>
            <w:r w:rsidRPr="00BD4EC7">
              <w:rPr>
                <w:color w:val="000000"/>
              </w:rPr>
              <w:t>и</w:t>
            </w:r>
            <w:r w:rsidRPr="00BD4EC7">
              <w:rPr>
                <w:color w:val="000000"/>
              </w:rPr>
              <w:t>телями.</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в течение г</w:t>
            </w:r>
            <w:r w:rsidRPr="00BD4EC7">
              <w:t>о</w:t>
            </w:r>
            <w:r w:rsidRPr="00BD4EC7">
              <w:t>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воспитатели</w:t>
            </w:r>
          </w:p>
        </w:tc>
      </w:tr>
      <w:tr w:rsidR="008D5BCE" w:rsidRPr="00BD4EC7" w:rsidTr="00DC7888">
        <w:trPr>
          <w:trHeight w:val="581"/>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rPr>
                <w:color w:val="000000"/>
              </w:rPr>
            </w:pPr>
            <w:r w:rsidRPr="00BD4EC7">
              <w:rPr>
                <w:color w:val="000000"/>
              </w:rPr>
              <w:t>Гала-концерт дипломатов конкурса на сценической площадке ДУ и в детских с</w:t>
            </w:r>
            <w:r w:rsidRPr="00BD4EC7">
              <w:rPr>
                <w:color w:val="000000"/>
              </w:rPr>
              <w:t>а</w:t>
            </w:r>
            <w:r w:rsidRPr="00BD4EC7">
              <w:rPr>
                <w:color w:val="000000"/>
              </w:rPr>
              <w:t>дах холдинга</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p>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май</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rsidRPr="00BD4EC7">
              <w:t>15.</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rPr>
                <w:color w:val="000000"/>
              </w:rPr>
            </w:pPr>
            <w:r w:rsidRPr="00BD4EC7">
              <w:rPr>
                <w:color w:val="000000"/>
              </w:rPr>
              <w:t>Подведение итогов работы Совета Педагогов с одаре</w:t>
            </w:r>
            <w:r w:rsidRPr="00BD4EC7">
              <w:rPr>
                <w:color w:val="000000"/>
              </w:rPr>
              <w:t>н</w:t>
            </w:r>
            <w:r w:rsidRPr="00BD4EC7">
              <w:rPr>
                <w:color w:val="000000"/>
              </w:rPr>
              <w:t>ными детьми.</w:t>
            </w:r>
          </w:p>
          <w:p w:rsidR="008D5BCE" w:rsidRPr="00BD4EC7" w:rsidRDefault="008D5BCE" w:rsidP="00DC7888">
            <w:pPr>
              <w:rPr>
                <w:color w:val="000000"/>
              </w:rPr>
            </w:pPr>
            <w:r w:rsidRPr="00BD4EC7">
              <w:rPr>
                <w:color w:val="000000"/>
              </w:rPr>
              <w:t xml:space="preserve"> Мониторинг.</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r w:rsidRPr="00BD4EC7">
              <w:t>Заседание Совета Педагогов в форме «круглого стола». Составление пл</w:t>
            </w:r>
            <w:r w:rsidRPr="00BD4EC7">
              <w:t>а</w:t>
            </w:r>
            <w:r w:rsidRPr="00BD4EC7">
              <w:t>на.</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roofErr w:type="gramStart"/>
            <w:r w:rsidRPr="00BD4EC7">
              <w:t>м</w:t>
            </w:r>
            <w:proofErr w:type="gramEnd"/>
            <w:r w:rsidRPr="00BD4EC7">
              <w:t>ай</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16.</w:t>
            </w:r>
          </w:p>
        </w:tc>
        <w:tc>
          <w:tcPr>
            <w:tcW w:w="3296"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rPr>
                <w:color w:val="000000"/>
              </w:rPr>
            </w:pPr>
            <w:r>
              <w:rPr>
                <w:color w:val="000000"/>
              </w:rPr>
              <w:t>Создание фонда теоретических и практических матери</w:t>
            </w:r>
            <w:r>
              <w:rPr>
                <w:color w:val="000000"/>
              </w:rPr>
              <w:t>а</w:t>
            </w:r>
            <w:r>
              <w:rPr>
                <w:color w:val="000000"/>
              </w:rPr>
              <w:t xml:space="preserve">лов и рекомендаций </w:t>
            </w:r>
            <w:r>
              <w:rPr>
                <w:color w:val="000000"/>
              </w:rPr>
              <w:lastRenderedPageBreak/>
              <w:t>по работе с одаренными детьми</w:t>
            </w:r>
          </w:p>
        </w:tc>
        <w:tc>
          <w:tcPr>
            <w:tcW w:w="213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tc>
        <w:tc>
          <w:tcPr>
            <w:tcW w:w="1557"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t>В течение года</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tc>
      </w:tr>
      <w:tr w:rsidR="008D5BCE" w:rsidRPr="00BD4EC7" w:rsidTr="00DC7888">
        <w:trPr>
          <w:tblCellSpacing w:w="0" w:type="dxa"/>
          <w:jc w:val="center"/>
        </w:trPr>
        <w:tc>
          <w:tcPr>
            <w:tcW w:w="811"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pPr>
              <w:jc w:val="center"/>
            </w:pPr>
            <w:r>
              <w:lastRenderedPageBreak/>
              <w:t>17.</w:t>
            </w:r>
          </w:p>
        </w:tc>
        <w:tc>
          <w:tcPr>
            <w:tcW w:w="3296"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r w:rsidRPr="00BD4EC7">
              <w:rPr>
                <w:color w:val="000000"/>
              </w:rPr>
              <w:t>Планирование работы на следующий уче</w:t>
            </w:r>
            <w:r w:rsidRPr="00BD4EC7">
              <w:rPr>
                <w:color w:val="000000"/>
              </w:rPr>
              <w:t>б</w:t>
            </w:r>
            <w:r w:rsidRPr="00BD4EC7">
              <w:rPr>
                <w:color w:val="000000"/>
              </w:rPr>
              <w:t>ный год.</w:t>
            </w:r>
          </w:p>
        </w:tc>
        <w:tc>
          <w:tcPr>
            <w:tcW w:w="2131"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r w:rsidRPr="00BD4EC7">
              <w:t>Заседание Совета Педагогов в форме «круглого стола». Составление пл</w:t>
            </w:r>
            <w:r w:rsidRPr="00BD4EC7">
              <w:t>а</w:t>
            </w:r>
            <w:r w:rsidRPr="00BD4EC7">
              <w:t>на.</w:t>
            </w:r>
          </w:p>
        </w:tc>
        <w:tc>
          <w:tcPr>
            <w:tcW w:w="1557" w:type="dxa"/>
            <w:tcBorders>
              <w:top w:val="outset" w:sz="6" w:space="0" w:color="C0C0C0"/>
              <w:left w:val="outset" w:sz="6" w:space="0" w:color="C0C0C0"/>
              <w:bottom w:val="outset" w:sz="6" w:space="0" w:color="C0C0C0"/>
              <w:right w:val="outset" w:sz="6" w:space="0" w:color="C0C0C0"/>
            </w:tcBorders>
            <w:hideMark/>
          </w:tcPr>
          <w:p w:rsidR="008D5BCE" w:rsidRPr="00BD4EC7" w:rsidRDefault="008D5BCE" w:rsidP="00DC7888">
            <w:pPr>
              <w:jc w:val="center"/>
            </w:pPr>
            <w:proofErr w:type="gramStart"/>
            <w:r w:rsidRPr="00BD4EC7">
              <w:t>и</w:t>
            </w:r>
            <w:proofErr w:type="gramEnd"/>
            <w:r w:rsidRPr="00BD4EC7">
              <w:t>юнь</w:t>
            </w:r>
          </w:p>
        </w:tc>
        <w:tc>
          <w:tcPr>
            <w:tcW w:w="1868" w:type="dxa"/>
            <w:tcBorders>
              <w:top w:val="outset" w:sz="6" w:space="0" w:color="C0C0C0"/>
              <w:left w:val="outset" w:sz="6" w:space="0" w:color="C0C0C0"/>
              <w:bottom w:val="outset" w:sz="6" w:space="0" w:color="C0C0C0"/>
              <w:right w:val="outset" w:sz="6" w:space="0" w:color="C0C0C0"/>
            </w:tcBorders>
          </w:tcPr>
          <w:p w:rsidR="008D5BCE" w:rsidRPr="00BD4EC7" w:rsidRDefault="008D5BCE" w:rsidP="00DC7888">
            <w:r w:rsidRPr="00BD4EC7">
              <w:t>Педагоги</w:t>
            </w:r>
          </w:p>
          <w:p w:rsidR="008D5BCE" w:rsidRPr="00BD4EC7" w:rsidRDefault="008D5BCE" w:rsidP="00DC7888">
            <w:r w:rsidRPr="00BD4EC7">
              <w:t>Ст. воспит</w:t>
            </w:r>
            <w:r w:rsidRPr="00BD4EC7">
              <w:t>а</w:t>
            </w:r>
            <w:r w:rsidRPr="00BD4EC7">
              <w:t>тель</w:t>
            </w:r>
          </w:p>
          <w:p w:rsidR="008D5BCE" w:rsidRPr="00BD4EC7" w:rsidRDefault="008D5BCE" w:rsidP="00DC7888"/>
        </w:tc>
      </w:tr>
    </w:tbl>
    <w:p w:rsidR="008D5BCE" w:rsidRPr="00BD4EC7" w:rsidRDefault="008D5BCE" w:rsidP="008D5BCE"/>
    <w:p w:rsidR="008D5BCE" w:rsidRPr="00BD4EC7" w:rsidRDefault="008D5BCE" w:rsidP="008D5BCE"/>
    <w:p w:rsidR="008D5BCE" w:rsidRPr="00BD4EC7" w:rsidRDefault="008D5BCE" w:rsidP="008D5BCE">
      <w:pPr>
        <w:rPr>
          <w:color w:val="FF0000"/>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1"/>
        <w:spacing w:before="0" w:beforeAutospacing="0" w:after="0" w:afterAutospacing="0"/>
        <w:rPr>
          <w:b w:val="0"/>
          <w:i/>
          <w:sz w:val="24"/>
          <w:szCs w:val="24"/>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Pr="00BD4EC7" w:rsidRDefault="008D5BCE" w:rsidP="008D5BCE">
      <w:pPr>
        <w:pStyle w:val="a3"/>
        <w:spacing w:before="0" w:beforeAutospacing="0" w:after="0" w:afterAutospacing="0"/>
        <w:rPr>
          <w:bCs/>
          <w:i/>
          <w:kern w:val="36"/>
        </w:rPr>
      </w:pPr>
    </w:p>
    <w:p w:rsidR="008D5BCE" w:rsidRDefault="008D5BCE" w:rsidP="008D5BCE">
      <w:pPr>
        <w:pStyle w:val="a3"/>
        <w:spacing w:before="0" w:beforeAutospacing="0" w:after="0" w:afterAutospacing="0"/>
        <w:rPr>
          <w:bCs/>
          <w:i/>
          <w:kern w:val="36"/>
          <w:sz w:val="28"/>
          <w:szCs w:val="28"/>
        </w:rPr>
      </w:pPr>
      <w:r w:rsidRPr="00BD4EC7">
        <w:rPr>
          <w:bCs/>
          <w:i/>
          <w:kern w:val="36"/>
        </w:rPr>
        <w:t xml:space="preserve">                                                 </w:t>
      </w:r>
    </w:p>
    <w:p w:rsidR="008D5BCE" w:rsidRPr="00B3447E" w:rsidRDefault="008D5BCE" w:rsidP="008D5BCE">
      <w:pPr>
        <w:pStyle w:val="a3"/>
        <w:spacing w:before="0" w:beforeAutospacing="0" w:after="0" w:afterAutospacing="0"/>
        <w:rPr>
          <w:sz w:val="28"/>
          <w:szCs w:val="28"/>
        </w:rPr>
      </w:pPr>
      <w:r>
        <w:rPr>
          <w:bCs/>
          <w:i/>
          <w:kern w:val="36"/>
          <w:sz w:val="28"/>
          <w:szCs w:val="28"/>
        </w:rPr>
        <w:t xml:space="preserve">                                                      </w:t>
      </w:r>
      <w:r w:rsidRPr="00B3447E">
        <w:rPr>
          <w:noProof/>
          <w:sz w:val="28"/>
          <w:szCs w:val="28"/>
        </w:rPr>
        <w:pict>
          <v:shape id="_x0000_s1026" type="#_x0000_t136" style="position:absolute;margin-left:0;margin-top:35.1pt;width:358.5pt;height:42.1pt;z-index:-251656192;mso-position-horizontal:center;mso-position-horizontal-relative:text;mso-position-vertical-relative:text" wrapcoords="1356 0 90 6171 -45 9643 0 15043 1491 18514 2531 19286 5061 22371 5513 22371 6281 22371 8992 22371 19792 18514 21781 16200 21781 10800 21690 9257 21464 6171 21555 4629 1988 0 1356 0" fillcolor="#b2b2b2" strokecolor="#33c" strokeweight="1pt">
            <v:fill opacity=".5"/>
            <v:shadow on="t" color="#99f" offset="3pt"/>
            <v:textpath style="font-family:&quot;Bookman Old Style&quot;;font-weight:bold;v-text-kern:t" trim="t" fitpath="t" string="«Одаренные дети»"/>
            <w10:wrap type="tight"/>
          </v:shape>
        </w:pict>
      </w:r>
      <w:r w:rsidRPr="00B3447E">
        <w:rPr>
          <w:rStyle w:val="a4"/>
        </w:rPr>
        <w:t>Программа</w:t>
      </w:r>
    </w:p>
    <w:p w:rsidR="008D5BCE" w:rsidRPr="00B3447E" w:rsidRDefault="008D5BCE" w:rsidP="008D5BCE">
      <w:pPr>
        <w:pStyle w:val="a3"/>
        <w:spacing w:before="0" w:beforeAutospacing="0" w:after="0" w:afterAutospacing="0"/>
        <w:jc w:val="center"/>
        <w:rPr>
          <w:sz w:val="28"/>
          <w:szCs w:val="28"/>
        </w:rPr>
      </w:pPr>
    </w:p>
    <w:p w:rsidR="008D5BCE" w:rsidRPr="00B3447E" w:rsidRDefault="008D5BCE" w:rsidP="008D5BCE">
      <w:pPr>
        <w:pStyle w:val="a3"/>
        <w:spacing w:before="0" w:beforeAutospacing="0" w:after="0" w:afterAutospacing="0"/>
        <w:jc w:val="center"/>
        <w:rPr>
          <w:rStyle w:val="a4"/>
        </w:rPr>
      </w:pPr>
    </w:p>
    <w:p w:rsidR="008D5BCE" w:rsidRPr="00B3447E" w:rsidRDefault="008D5BCE" w:rsidP="008D5BCE">
      <w:pPr>
        <w:pStyle w:val="a3"/>
        <w:spacing w:before="0" w:beforeAutospacing="0" w:after="0" w:afterAutospacing="0"/>
        <w:rPr>
          <w:sz w:val="28"/>
          <w:szCs w:val="28"/>
        </w:rPr>
      </w:pPr>
    </w:p>
    <w:p w:rsidR="008D5BCE" w:rsidRDefault="008D5BCE" w:rsidP="008D5BCE">
      <w:pPr>
        <w:pStyle w:val="a3"/>
        <w:spacing w:before="0" w:beforeAutospacing="0" w:after="0" w:afterAutospacing="0"/>
        <w:jc w:val="center"/>
        <w:rPr>
          <w:spacing w:val="54"/>
          <w:sz w:val="28"/>
          <w:szCs w:val="28"/>
        </w:rPr>
      </w:pPr>
    </w:p>
    <w:p w:rsidR="008D5BCE" w:rsidRDefault="008D5BCE" w:rsidP="008D5BCE">
      <w:pPr>
        <w:pStyle w:val="a3"/>
        <w:spacing w:before="0" w:beforeAutospacing="0" w:after="0" w:afterAutospacing="0"/>
        <w:jc w:val="center"/>
        <w:rPr>
          <w:spacing w:val="54"/>
          <w:sz w:val="28"/>
          <w:szCs w:val="28"/>
        </w:rPr>
      </w:pPr>
      <w:r w:rsidRPr="00B3447E">
        <w:rPr>
          <w:spacing w:val="54"/>
          <w:sz w:val="28"/>
          <w:szCs w:val="28"/>
        </w:rPr>
        <w:t>Пояснительная</w:t>
      </w:r>
      <w:r>
        <w:rPr>
          <w:spacing w:val="54"/>
          <w:sz w:val="28"/>
          <w:szCs w:val="28"/>
        </w:rPr>
        <w:t xml:space="preserve"> </w:t>
      </w:r>
      <w:r w:rsidRPr="00B3447E">
        <w:rPr>
          <w:spacing w:val="54"/>
          <w:sz w:val="28"/>
          <w:szCs w:val="28"/>
        </w:rPr>
        <w:t>зап</w:t>
      </w:r>
      <w:r w:rsidRPr="00B3447E">
        <w:rPr>
          <w:spacing w:val="54"/>
          <w:sz w:val="28"/>
          <w:szCs w:val="28"/>
        </w:rPr>
        <w:t>и</w:t>
      </w:r>
      <w:r w:rsidRPr="00B3447E">
        <w:rPr>
          <w:spacing w:val="54"/>
          <w:sz w:val="28"/>
          <w:szCs w:val="28"/>
        </w:rPr>
        <w:t>ска.</w:t>
      </w:r>
    </w:p>
    <w:p w:rsidR="008D5BCE" w:rsidRPr="00B3447E" w:rsidRDefault="008D5BCE" w:rsidP="008D5BCE">
      <w:pPr>
        <w:pStyle w:val="a3"/>
        <w:spacing w:before="0" w:beforeAutospacing="0" w:after="0" w:afterAutospacing="0"/>
        <w:rPr>
          <w:spacing w:val="54"/>
          <w:sz w:val="28"/>
          <w:szCs w:val="28"/>
        </w:rPr>
      </w:pPr>
      <w:r>
        <w:rPr>
          <w:spacing w:val="54"/>
          <w:sz w:val="28"/>
          <w:szCs w:val="28"/>
        </w:rPr>
        <w:t xml:space="preserve">                      </w:t>
      </w:r>
    </w:p>
    <w:p w:rsidR="008D5BCE" w:rsidRPr="00F9679A" w:rsidRDefault="008D5BCE" w:rsidP="008D5BCE">
      <w:pPr>
        <w:numPr>
          <w:ilvl w:val="0"/>
          <w:numId w:val="2"/>
        </w:numPr>
        <w:ind w:left="0"/>
        <w:rPr>
          <w:b/>
          <w:bCs/>
          <w:sz w:val="28"/>
          <w:szCs w:val="28"/>
        </w:rPr>
      </w:pPr>
      <w:r w:rsidRPr="00B3447E">
        <w:rPr>
          <w:rStyle w:val="a4"/>
        </w:rPr>
        <w:t>Выявление одаренных детей.</w:t>
      </w:r>
      <w:r w:rsidRPr="00B3447E">
        <w:rPr>
          <w:sz w:val="28"/>
          <w:szCs w:val="28"/>
        </w:rPr>
        <w:t xml:space="preserve"> </w:t>
      </w:r>
    </w:p>
    <w:p w:rsidR="008D5BCE" w:rsidRDefault="008D5BCE" w:rsidP="008D5BCE">
      <w:pPr>
        <w:ind w:left="360"/>
        <w:rPr>
          <w:bCs/>
          <w:sz w:val="28"/>
          <w:szCs w:val="28"/>
        </w:rPr>
      </w:pPr>
      <w:r w:rsidRPr="00F9679A">
        <w:rPr>
          <w:bCs/>
          <w:sz w:val="28"/>
          <w:szCs w:val="28"/>
        </w:rPr>
        <w:t>Одаренность — это системное, развивающееся в течение жизни качество пс</w:t>
      </w:r>
      <w:r w:rsidRPr="00F9679A">
        <w:rPr>
          <w:bCs/>
          <w:sz w:val="28"/>
          <w:szCs w:val="28"/>
        </w:rPr>
        <w:t>и</w:t>
      </w:r>
      <w:r w:rsidRPr="00F9679A">
        <w:rPr>
          <w:bCs/>
          <w:sz w:val="28"/>
          <w:szCs w:val="28"/>
        </w:rPr>
        <w:t xml:space="preserve">хики, которое определяет возможность достижения человеком более </w:t>
      </w:r>
      <w:proofErr w:type="spellStart"/>
      <w:r w:rsidRPr="00F9679A">
        <w:rPr>
          <w:bCs/>
          <w:sz w:val="28"/>
          <w:szCs w:val="28"/>
        </w:rPr>
        <w:t>выс</w:t>
      </w:r>
      <w:r>
        <w:rPr>
          <w:bCs/>
          <w:sz w:val="28"/>
          <w:szCs w:val="28"/>
        </w:rPr>
        <w:t>к</w:t>
      </w:r>
      <w:r w:rsidRPr="00F9679A">
        <w:rPr>
          <w:bCs/>
          <w:sz w:val="28"/>
          <w:szCs w:val="28"/>
        </w:rPr>
        <w:t>их</w:t>
      </w:r>
      <w:proofErr w:type="spellEnd"/>
      <w:r w:rsidRPr="00F9679A">
        <w:rPr>
          <w:bCs/>
          <w:sz w:val="28"/>
          <w:szCs w:val="28"/>
        </w:rPr>
        <w:t>,</w:t>
      </w:r>
    </w:p>
    <w:p w:rsidR="008D5BCE" w:rsidRPr="00F9679A" w:rsidRDefault="008D5BCE" w:rsidP="008D5BCE">
      <w:pPr>
        <w:ind w:left="360"/>
        <w:rPr>
          <w:bCs/>
          <w:sz w:val="28"/>
          <w:szCs w:val="28"/>
        </w:rPr>
      </w:pPr>
      <w:r w:rsidRPr="00F9679A">
        <w:rPr>
          <w:bCs/>
          <w:sz w:val="28"/>
          <w:szCs w:val="28"/>
        </w:rPr>
        <w:t>незаурядных  результатов в одном или нескольких видах деятельности по сравн</w:t>
      </w:r>
      <w:r w:rsidRPr="00F9679A">
        <w:rPr>
          <w:bCs/>
          <w:sz w:val="28"/>
          <w:szCs w:val="28"/>
        </w:rPr>
        <w:t>е</w:t>
      </w:r>
      <w:r w:rsidRPr="00F9679A">
        <w:rPr>
          <w:bCs/>
          <w:sz w:val="28"/>
          <w:szCs w:val="28"/>
        </w:rPr>
        <w:t xml:space="preserve">нию с другими людьми. </w:t>
      </w:r>
    </w:p>
    <w:p w:rsidR="008D5BCE" w:rsidRPr="00F9679A" w:rsidRDefault="008D5BCE" w:rsidP="008D5BCE">
      <w:pPr>
        <w:ind w:left="360"/>
        <w:rPr>
          <w:bCs/>
          <w:sz w:val="28"/>
          <w:szCs w:val="28"/>
        </w:rPr>
      </w:pPr>
      <w:r w:rsidRPr="00F9679A">
        <w:rPr>
          <w:bCs/>
          <w:sz w:val="28"/>
          <w:szCs w:val="28"/>
        </w:rPr>
        <w:t>Одаренный ребенок — это ребенок, который выделяется яркими, очевидными, ин</w:t>
      </w:r>
      <w:r w:rsidRPr="00F9679A">
        <w:rPr>
          <w:bCs/>
          <w:sz w:val="28"/>
          <w:szCs w:val="28"/>
        </w:rPr>
        <w:t>о</w:t>
      </w:r>
      <w:r w:rsidRPr="00F9679A">
        <w:rPr>
          <w:bCs/>
          <w:sz w:val="28"/>
          <w:szCs w:val="28"/>
        </w:rPr>
        <w:t xml:space="preserve">гда выдающимися достижениями (или имеет внутренние предпосылки для </w:t>
      </w:r>
      <w:proofErr w:type="spellStart"/>
      <w:r w:rsidRPr="00F9679A">
        <w:rPr>
          <w:bCs/>
          <w:sz w:val="28"/>
          <w:szCs w:val="28"/>
        </w:rPr>
        <w:t>таки</w:t>
      </w:r>
      <w:r w:rsidRPr="00F9679A">
        <w:rPr>
          <w:bCs/>
          <w:sz w:val="28"/>
          <w:szCs w:val="28"/>
        </w:rPr>
        <w:t>х</w:t>
      </w:r>
      <w:r w:rsidRPr="00F9679A">
        <w:rPr>
          <w:bCs/>
          <w:sz w:val="28"/>
          <w:szCs w:val="28"/>
        </w:rPr>
        <w:t>достижений</w:t>
      </w:r>
      <w:proofErr w:type="spellEnd"/>
      <w:r w:rsidRPr="00F9679A">
        <w:rPr>
          <w:bCs/>
          <w:sz w:val="28"/>
          <w:szCs w:val="28"/>
        </w:rPr>
        <w:t>) в том или ином виде деятельности.</w:t>
      </w:r>
    </w:p>
    <w:p w:rsidR="008D5BCE" w:rsidRPr="00C76DBA" w:rsidRDefault="008D5BCE" w:rsidP="008D5BCE">
      <w:pPr>
        <w:widowControl w:val="0"/>
        <w:autoSpaceDE w:val="0"/>
        <w:autoSpaceDN w:val="0"/>
        <w:adjustRightInd w:val="0"/>
        <w:rPr>
          <w:bCs/>
          <w:sz w:val="28"/>
          <w:szCs w:val="28"/>
        </w:rPr>
      </w:pPr>
      <w:r>
        <w:rPr>
          <w:bCs/>
          <w:sz w:val="28"/>
          <w:szCs w:val="28"/>
        </w:rPr>
        <w:t xml:space="preserve">План-программа  работы с одаренными  детьми </w:t>
      </w:r>
      <w:proofErr w:type="gramStart"/>
      <w:r>
        <w:rPr>
          <w:bCs/>
          <w:sz w:val="28"/>
          <w:szCs w:val="28"/>
        </w:rPr>
        <w:t>построена</w:t>
      </w:r>
      <w:proofErr w:type="gramEnd"/>
      <w:r>
        <w:rPr>
          <w:bCs/>
          <w:sz w:val="28"/>
          <w:szCs w:val="28"/>
        </w:rPr>
        <w:t xml:space="preserve">  в соответствии </w:t>
      </w:r>
      <w:r>
        <w:rPr>
          <w:bCs/>
          <w:sz w:val="28"/>
          <w:szCs w:val="28"/>
        </w:rPr>
        <w:lastRenderedPageBreak/>
        <w:t>Приказо</w:t>
      </w:r>
      <w:r>
        <w:rPr>
          <w:bCs/>
          <w:sz w:val="28"/>
          <w:szCs w:val="28"/>
        </w:rPr>
        <w:t>м</w:t>
      </w:r>
      <w:r>
        <w:rPr>
          <w:bCs/>
          <w:sz w:val="28"/>
          <w:szCs w:val="28"/>
        </w:rPr>
        <w:t xml:space="preserve"> от 17 октября 2013г № 1155 «</w:t>
      </w:r>
      <w:r w:rsidRPr="00C76DBA">
        <w:rPr>
          <w:rFonts w:ascii="Calibri" w:eastAsia="Calibri" w:hAnsi="Calibri" w:cs="Calibri"/>
          <w:b/>
          <w:bCs/>
          <w:sz w:val="22"/>
          <w:szCs w:val="22"/>
          <w:lang w:eastAsia="en-US"/>
        </w:rPr>
        <w:t xml:space="preserve">ОБ </w:t>
      </w:r>
      <w:r>
        <w:rPr>
          <w:rFonts w:ascii="Calibri" w:eastAsia="Calibri" w:hAnsi="Calibri" w:cs="Calibri"/>
          <w:b/>
          <w:bCs/>
          <w:sz w:val="22"/>
          <w:szCs w:val="22"/>
          <w:lang w:eastAsia="en-US"/>
        </w:rPr>
        <w:t xml:space="preserve"> </w:t>
      </w:r>
      <w:r w:rsidRPr="00C76DBA">
        <w:rPr>
          <w:rFonts w:ascii="Calibri" w:eastAsia="Calibri" w:hAnsi="Calibri" w:cs="Calibri"/>
          <w:b/>
          <w:bCs/>
          <w:sz w:val="22"/>
          <w:szCs w:val="22"/>
          <w:lang w:eastAsia="en-US"/>
        </w:rPr>
        <w:t>УТВЕРЖДЕНИИ</w:t>
      </w:r>
      <w:r>
        <w:rPr>
          <w:rFonts w:ascii="Calibri" w:eastAsia="Calibri" w:hAnsi="Calibri" w:cs="Calibri"/>
          <w:b/>
          <w:bCs/>
          <w:sz w:val="22"/>
          <w:szCs w:val="22"/>
          <w:lang w:eastAsia="en-US"/>
        </w:rPr>
        <w:t xml:space="preserve"> </w:t>
      </w:r>
      <w:r w:rsidRPr="00C76DBA">
        <w:rPr>
          <w:rFonts w:ascii="Calibri" w:eastAsia="Calibri" w:hAnsi="Calibri" w:cs="Calibri"/>
          <w:b/>
          <w:bCs/>
          <w:sz w:val="22"/>
          <w:szCs w:val="22"/>
          <w:lang w:eastAsia="en-US"/>
        </w:rPr>
        <w:t>ФЕДЕРАЛЬНОГО ГОСУДАРСТВЕННОГО ОБРАЗОВ</w:t>
      </w:r>
      <w:r w:rsidRPr="00C76DBA">
        <w:rPr>
          <w:rFonts w:ascii="Calibri" w:eastAsia="Calibri" w:hAnsi="Calibri" w:cs="Calibri"/>
          <w:b/>
          <w:bCs/>
          <w:sz w:val="22"/>
          <w:szCs w:val="22"/>
          <w:lang w:eastAsia="en-US"/>
        </w:rPr>
        <w:t>А</w:t>
      </w:r>
      <w:r w:rsidRPr="00C76DBA">
        <w:rPr>
          <w:rFonts w:ascii="Calibri" w:eastAsia="Calibri" w:hAnsi="Calibri" w:cs="Calibri"/>
          <w:b/>
          <w:bCs/>
          <w:sz w:val="22"/>
          <w:szCs w:val="22"/>
          <w:lang w:eastAsia="en-US"/>
        </w:rPr>
        <w:t>ТЕЛЬНОГО СТАНДАРТА</w:t>
      </w:r>
      <w:r>
        <w:rPr>
          <w:rFonts w:ascii="Calibri" w:eastAsia="Calibri" w:hAnsi="Calibri" w:cs="Calibri"/>
          <w:b/>
          <w:bCs/>
          <w:sz w:val="22"/>
          <w:szCs w:val="22"/>
          <w:lang w:eastAsia="en-US"/>
        </w:rPr>
        <w:t xml:space="preserve"> </w:t>
      </w:r>
      <w:r w:rsidRPr="00C76DBA">
        <w:rPr>
          <w:rFonts w:ascii="Calibri" w:eastAsia="Calibri" w:hAnsi="Calibri" w:cs="Calibri"/>
          <w:b/>
          <w:bCs/>
          <w:sz w:val="22"/>
          <w:szCs w:val="22"/>
          <w:lang w:eastAsia="en-US"/>
        </w:rPr>
        <w:t>ДОШКОЛЬНОГО ОБРАЗОВАНИЯ</w:t>
      </w:r>
      <w:r>
        <w:rPr>
          <w:rFonts w:ascii="Calibri" w:eastAsia="Calibri" w:hAnsi="Calibri" w:cs="Calibri"/>
          <w:b/>
          <w:bCs/>
          <w:sz w:val="22"/>
          <w:szCs w:val="22"/>
          <w:lang w:eastAsia="en-US"/>
        </w:rPr>
        <w:t xml:space="preserve">» </w:t>
      </w:r>
      <w:r w:rsidRPr="00C76DBA">
        <w:rPr>
          <w:rFonts w:ascii="Calibri" w:eastAsia="Calibri" w:hAnsi="Calibri" w:cs="Calibri"/>
          <w:bCs/>
          <w:sz w:val="28"/>
          <w:szCs w:val="28"/>
          <w:lang w:eastAsia="en-US"/>
        </w:rPr>
        <w:t xml:space="preserve">где важной задачей является </w:t>
      </w:r>
    </w:p>
    <w:p w:rsidR="008D5BCE" w:rsidRDefault="008D5BCE" w:rsidP="008D5BCE">
      <w:pPr>
        <w:rPr>
          <w:b/>
          <w:bCs/>
          <w:sz w:val="28"/>
          <w:szCs w:val="28"/>
        </w:rPr>
      </w:pPr>
      <w:r w:rsidRPr="00C76DBA">
        <w:rPr>
          <w:b/>
          <w:bCs/>
          <w:sz w:val="28"/>
          <w:szCs w:val="28"/>
        </w:rPr>
        <w:t xml:space="preserve"> поддержка инициативы детей в различных видах деятельности</w:t>
      </w:r>
      <w:r>
        <w:rPr>
          <w:b/>
          <w:bCs/>
          <w:sz w:val="28"/>
          <w:szCs w:val="28"/>
        </w:rPr>
        <w:t>.</w:t>
      </w:r>
    </w:p>
    <w:p w:rsidR="008D5BCE" w:rsidRDefault="008D5BCE" w:rsidP="008D5BCE">
      <w:pPr>
        <w:rPr>
          <w:sz w:val="28"/>
          <w:szCs w:val="28"/>
        </w:rPr>
      </w:pPr>
      <w:r>
        <w:rPr>
          <w:sz w:val="28"/>
          <w:szCs w:val="28"/>
        </w:rPr>
        <w:t xml:space="preserve">Программа рассчитана на детей </w:t>
      </w:r>
      <w:r w:rsidRPr="00B3447E">
        <w:rPr>
          <w:sz w:val="28"/>
          <w:szCs w:val="28"/>
        </w:rPr>
        <w:t xml:space="preserve"> д</w:t>
      </w:r>
      <w:r w:rsidRPr="00B3447E">
        <w:rPr>
          <w:sz w:val="28"/>
          <w:szCs w:val="28"/>
        </w:rPr>
        <w:t>о</w:t>
      </w:r>
      <w:r>
        <w:rPr>
          <w:sz w:val="28"/>
          <w:szCs w:val="28"/>
        </w:rPr>
        <w:t>школьного возраста</w:t>
      </w:r>
      <w:r w:rsidRPr="00B3447E">
        <w:rPr>
          <w:sz w:val="28"/>
          <w:szCs w:val="28"/>
        </w:rPr>
        <w:t>.</w:t>
      </w:r>
    </w:p>
    <w:p w:rsidR="008D5BCE" w:rsidRPr="00B3447E" w:rsidRDefault="008D5BCE" w:rsidP="008D5BCE">
      <w:pPr>
        <w:rPr>
          <w:rStyle w:val="a4"/>
        </w:rPr>
      </w:pPr>
    </w:p>
    <w:p w:rsidR="008D5BCE" w:rsidRDefault="008D5BCE" w:rsidP="008D5BCE">
      <w:pPr>
        <w:rPr>
          <w:sz w:val="28"/>
          <w:szCs w:val="28"/>
        </w:rPr>
      </w:pPr>
      <w:r w:rsidRPr="00B3447E">
        <w:rPr>
          <w:sz w:val="28"/>
          <w:szCs w:val="28"/>
        </w:rPr>
        <w:t xml:space="preserve">В последнее время отмечается резкое возрастание интереса к проблеме одаренности детей. И это не случайно. Происходящие изменения в системе дошкольного обучения и воспитания: ориентация на </w:t>
      </w:r>
      <w:proofErr w:type="spellStart"/>
      <w:r w:rsidRPr="00B3447E">
        <w:rPr>
          <w:sz w:val="28"/>
          <w:szCs w:val="28"/>
        </w:rPr>
        <w:t>гуманизацию</w:t>
      </w:r>
      <w:proofErr w:type="spellEnd"/>
      <w:r w:rsidRPr="00B3447E">
        <w:rPr>
          <w:sz w:val="28"/>
          <w:szCs w:val="28"/>
        </w:rPr>
        <w:t xml:space="preserve"> всей педагогической работы, создание у</w:t>
      </w:r>
      <w:r w:rsidRPr="00B3447E">
        <w:rPr>
          <w:sz w:val="28"/>
          <w:szCs w:val="28"/>
        </w:rPr>
        <w:t>с</w:t>
      </w:r>
      <w:r w:rsidRPr="00B3447E">
        <w:rPr>
          <w:sz w:val="28"/>
          <w:szCs w:val="28"/>
        </w:rPr>
        <w:t>ловий для развития ин</w:t>
      </w:r>
      <w:r>
        <w:rPr>
          <w:sz w:val="28"/>
          <w:szCs w:val="28"/>
        </w:rPr>
        <w:t xml:space="preserve">дивидуальности каждого ребенка </w:t>
      </w:r>
      <w:r w:rsidRPr="00B3447E">
        <w:rPr>
          <w:sz w:val="28"/>
          <w:szCs w:val="28"/>
        </w:rPr>
        <w:t xml:space="preserve"> позволяют по-новому </w:t>
      </w:r>
      <w:proofErr w:type="gramStart"/>
      <w:r w:rsidRPr="00B3447E">
        <w:rPr>
          <w:sz w:val="28"/>
          <w:szCs w:val="28"/>
        </w:rPr>
        <w:t>пост</w:t>
      </w:r>
      <w:r w:rsidRPr="00B3447E">
        <w:rPr>
          <w:sz w:val="28"/>
          <w:szCs w:val="28"/>
        </w:rPr>
        <w:t>а</w:t>
      </w:r>
      <w:r w:rsidRPr="00B3447E">
        <w:rPr>
          <w:sz w:val="28"/>
          <w:szCs w:val="28"/>
        </w:rPr>
        <w:t>вить проблему</w:t>
      </w:r>
      <w:proofErr w:type="gramEnd"/>
      <w:r w:rsidRPr="00B3447E">
        <w:rPr>
          <w:sz w:val="28"/>
          <w:szCs w:val="28"/>
        </w:rPr>
        <w:t xml:space="preserve"> одаренности детей-дошкольников, открывают новые аспекты ее изуч</w:t>
      </w:r>
      <w:r w:rsidRPr="00B3447E">
        <w:rPr>
          <w:sz w:val="28"/>
          <w:szCs w:val="28"/>
        </w:rPr>
        <w:t>е</w:t>
      </w:r>
      <w:r w:rsidRPr="00B3447E">
        <w:rPr>
          <w:sz w:val="28"/>
          <w:szCs w:val="28"/>
        </w:rPr>
        <w:t xml:space="preserve">ния и решения. </w:t>
      </w:r>
    </w:p>
    <w:p w:rsidR="008D5BCE" w:rsidRPr="0059676F" w:rsidRDefault="008D5BCE" w:rsidP="008D5BCE">
      <w:pPr>
        <w:rPr>
          <w:b/>
          <w:bCs/>
          <w:sz w:val="28"/>
          <w:szCs w:val="28"/>
        </w:rPr>
      </w:pPr>
      <w:r w:rsidRPr="00B641F8">
        <w:rPr>
          <w:b/>
          <w:sz w:val="28"/>
          <w:szCs w:val="28"/>
        </w:rPr>
        <w:t>Одаренность –</w:t>
      </w:r>
      <w:r w:rsidRPr="00B3447E">
        <w:rPr>
          <w:sz w:val="28"/>
          <w:szCs w:val="28"/>
        </w:rPr>
        <w:t xml:space="preserve"> это системное, развивающееся в течение жизни качество психики, которое  определяет возмо</w:t>
      </w:r>
      <w:r w:rsidRPr="00B3447E">
        <w:rPr>
          <w:sz w:val="28"/>
          <w:szCs w:val="28"/>
        </w:rPr>
        <w:t>ж</w:t>
      </w:r>
      <w:r w:rsidRPr="00B3447E">
        <w:rPr>
          <w:sz w:val="28"/>
          <w:szCs w:val="28"/>
        </w:rPr>
        <w:t xml:space="preserve">ность достижения человеком более высоких, незаурядных результатов в одном или нескольких видах деятельности по сравнению с другими людьми. </w:t>
      </w:r>
    </w:p>
    <w:p w:rsidR="008D5BCE" w:rsidRPr="00B3447E" w:rsidRDefault="008D5BCE" w:rsidP="008D5BCE">
      <w:pPr>
        <w:rPr>
          <w:sz w:val="28"/>
          <w:szCs w:val="28"/>
        </w:rPr>
      </w:pPr>
      <w:r w:rsidRPr="00B3447E">
        <w:rPr>
          <w:sz w:val="28"/>
          <w:szCs w:val="28"/>
        </w:rPr>
        <w:t>Существует значительное разнообразие видов одаренности, которые могут проявлят</w:t>
      </w:r>
      <w:r w:rsidRPr="00B3447E">
        <w:rPr>
          <w:sz w:val="28"/>
          <w:szCs w:val="28"/>
        </w:rPr>
        <w:t>ь</w:t>
      </w:r>
      <w:r w:rsidRPr="00B3447E">
        <w:rPr>
          <w:sz w:val="28"/>
          <w:szCs w:val="28"/>
        </w:rPr>
        <w:t xml:space="preserve">ся уже в дошкольном возрасте. </w:t>
      </w:r>
    </w:p>
    <w:p w:rsidR="008D5BCE" w:rsidRDefault="008D5BCE" w:rsidP="008D5BCE">
      <w:pPr>
        <w:rPr>
          <w:sz w:val="28"/>
          <w:szCs w:val="28"/>
        </w:rPr>
      </w:pPr>
      <w:r w:rsidRPr="00B3447E">
        <w:rPr>
          <w:sz w:val="28"/>
          <w:szCs w:val="28"/>
        </w:rPr>
        <w:t>В их числе интеллектуальная одаре</w:t>
      </w:r>
      <w:r w:rsidRPr="00B3447E">
        <w:rPr>
          <w:sz w:val="28"/>
          <w:szCs w:val="28"/>
        </w:rPr>
        <w:t>н</w:t>
      </w:r>
      <w:r w:rsidRPr="00B3447E">
        <w:rPr>
          <w:sz w:val="28"/>
          <w:szCs w:val="28"/>
        </w:rPr>
        <w:t>ность, которая во многом определяет склонность ребенка к математике, развивает интеллектуальные, познавательные, творческие сп</w:t>
      </w:r>
      <w:r w:rsidRPr="00B3447E">
        <w:rPr>
          <w:sz w:val="28"/>
          <w:szCs w:val="28"/>
        </w:rPr>
        <w:t>о</w:t>
      </w:r>
      <w:r>
        <w:rPr>
          <w:sz w:val="28"/>
          <w:szCs w:val="28"/>
        </w:rPr>
        <w:t xml:space="preserve">собности. </w:t>
      </w:r>
      <w:proofErr w:type="gramStart"/>
      <w:r>
        <w:rPr>
          <w:sz w:val="28"/>
          <w:szCs w:val="28"/>
        </w:rPr>
        <w:t>Творческая</w:t>
      </w:r>
      <w:proofErr w:type="gramEnd"/>
      <w:r>
        <w:rPr>
          <w:sz w:val="28"/>
          <w:szCs w:val="28"/>
        </w:rPr>
        <w:t xml:space="preserve"> </w:t>
      </w:r>
      <w:proofErr w:type="spellStart"/>
      <w:r>
        <w:rPr>
          <w:sz w:val="28"/>
          <w:szCs w:val="28"/>
        </w:rPr>
        <w:t>одаренност</w:t>
      </w:r>
      <w:proofErr w:type="spellEnd"/>
      <w:r>
        <w:rPr>
          <w:sz w:val="28"/>
          <w:szCs w:val="28"/>
        </w:rPr>
        <w:t>, которая выражается в развитии творческих спосо</w:t>
      </w:r>
      <w:r>
        <w:rPr>
          <w:sz w:val="28"/>
          <w:szCs w:val="28"/>
        </w:rPr>
        <w:t>б</w:t>
      </w:r>
      <w:r>
        <w:rPr>
          <w:sz w:val="28"/>
          <w:szCs w:val="28"/>
        </w:rPr>
        <w:t>ностей,  средствами театрального и музыкального искусства.</w:t>
      </w:r>
    </w:p>
    <w:p w:rsidR="008D5BCE" w:rsidRPr="00B3447E" w:rsidRDefault="008D5BCE" w:rsidP="008D5BCE">
      <w:pPr>
        <w:rPr>
          <w:sz w:val="28"/>
          <w:szCs w:val="28"/>
        </w:rPr>
      </w:pPr>
      <w:r w:rsidRPr="00B3447E">
        <w:rPr>
          <w:sz w:val="28"/>
          <w:szCs w:val="28"/>
        </w:rPr>
        <w:br/>
        <w:t>Для детей с интеллектуальной одарённостью хара</w:t>
      </w:r>
      <w:r w:rsidRPr="00B3447E">
        <w:rPr>
          <w:sz w:val="28"/>
          <w:szCs w:val="28"/>
        </w:rPr>
        <w:t>к</w:t>
      </w:r>
      <w:r w:rsidRPr="00B3447E">
        <w:rPr>
          <w:sz w:val="28"/>
          <w:szCs w:val="28"/>
        </w:rPr>
        <w:t>терны следующие черты:</w:t>
      </w:r>
    </w:p>
    <w:p w:rsidR="008D5BCE" w:rsidRPr="00B3447E" w:rsidRDefault="008D5BCE" w:rsidP="008D5BCE">
      <w:pPr>
        <w:jc w:val="both"/>
        <w:rPr>
          <w:sz w:val="28"/>
          <w:szCs w:val="28"/>
        </w:rPr>
      </w:pPr>
      <w:r>
        <w:rPr>
          <w:sz w:val="28"/>
          <w:szCs w:val="28"/>
        </w:rPr>
        <w:t>*</w:t>
      </w:r>
      <w:proofErr w:type="gramStart"/>
      <w:r w:rsidRPr="00B3447E">
        <w:rPr>
          <w:sz w:val="28"/>
          <w:szCs w:val="28"/>
        </w:rPr>
        <w:t>высоко развитая</w:t>
      </w:r>
      <w:proofErr w:type="gramEnd"/>
      <w:r w:rsidRPr="00B3447E">
        <w:rPr>
          <w:sz w:val="28"/>
          <w:szCs w:val="28"/>
        </w:rPr>
        <w:t xml:space="preserve"> любознательность, пытливость;</w:t>
      </w:r>
    </w:p>
    <w:p w:rsidR="008D5BCE" w:rsidRPr="00B3447E" w:rsidRDefault="008D5BCE" w:rsidP="008D5BCE">
      <w:pPr>
        <w:jc w:val="both"/>
        <w:rPr>
          <w:sz w:val="28"/>
          <w:szCs w:val="28"/>
        </w:rPr>
      </w:pPr>
      <w:r>
        <w:rPr>
          <w:sz w:val="28"/>
          <w:szCs w:val="28"/>
        </w:rPr>
        <w:t>*</w:t>
      </w:r>
      <w:r w:rsidRPr="00B3447E">
        <w:rPr>
          <w:sz w:val="28"/>
          <w:szCs w:val="28"/>
        </w:rPr>
        <w:t xml:space="preserve">способность самому «видеть», находить проблемы и стремление их решать, активно </w:t>
      </w:r>
    </w:p>
    <w:p w:rsidR="008D5BCE" w:rsidRPr="00B3447E" w:rsidRDefault="008D5BCE" w:rsidP="008D5BCE">
      <w:pPr>
        <w:jc w:val="both"/>
        <w:rPr>
          <w:sz w:val="28"/>
          <w:szCs w:val="28"/>
        </w:rPr>
      </w:pPr>
      <w:r w:rsidRPr="00B3447E">
        <w:rPr>
          <w:sz w:val="28"/>
          <w:szCs w:val="28"/>
        </w:rPr>
        <w:t>экспериме</w:t>
      </w:r>
      <w:r w:rsidRPr="00B3447E">
        <w:rPr>
          <w:sz w:val="28"/>
          <w:szCs w:val="28"/>
        </w:rPr>
        <w:t>н</w:t>
      </w:r>
      <w:r w:rsidRPr="00B3447E">
        <w:rPr>
          <w:sz w:val="28"/>
          <w:szCs w:val="28"/>
        </w:rPr>
        <w:t>тируя;</w:t>
      </w:r>
    </w:p>
    <w:p w:rsidR="008D5BCE" w:rsidRPr="00B3447E" w:rsidRDefault="008D5BCE" w:rsidP="008D5BCE">
      <w:pPr>
        <w:jc w:val="both"/>
        <w:rPr>
          <w:sz w:val="28"/>
          <w:szCs w:val="28"/>
        </w:rPr>
      </w:pPr>
      <w:r>
        <w:rPr>
          <w:sz w:val="28"/>
          <w:szCs w:val="28"/>
        </w:rPr>
        <w:t>*</w:t>
      </w:r>
      <w:r w:rsidRPr="00B3447E">
        <w:rPr>
          <w:sz w:val="28"/>
          <w:szCs w:val="28"/>
        </w:rPr>
        <w:t>высокая (относительно возрастных возможностей) устойчивость внимания при погружении в познавател</w:t>
      </w:r>
      <w:r w:rsidRPr="00B3447E">
        <w:rPr>
          <w:sz w:val="28"/>
          <w:szCs w:val="28"/>
        </w:rPr>
        <w:t>ь</w:t>
      </w:r>
      <w:r w:rsidRPr="00B3447E">
        <w:rPr>
          <w:sz w:val="28"/>
          <w:szCs w:val="28"/>
        </w:rPr>
        <w:t>ную деятельность (в области его интересов);</w:t>
      </w:r>
    </w:p>
    <w:p w:rsidR="008D5BCE" w:rsidRPr="00B3447E" w:rsidRDefault="008D5BCE" w:rsidP="008D5BCE">
      <w:pPr>
        <w:jc w:val="both"/>
        <w:rPr>
          <w:sz w:val="28"/>
          <w:szCs w:val="28"/>
        </w:rPr>
      </w:pPr>
      <w:r>
        <w:rPr>
          <w:sz w:val="28"/>
          <w:szCs w:val="28"/>
        </w:rPr>
        <w:t>*</w:t>
      </w:r>
      <w:r w:rsidRPr="00B3447E">
        <w:rPr>
          <w:sz w:val="28"/>
          <w:szCs w:val="28"/>
        </w:rPr>
        <w:t>раннее проявление стремления к классификации пре</w:t>
      </w:r>
      <w:r w:rsidRPr="00B3447E">
        <w:rPr>
          <w:sz w:val="28"/>
          <w:szCs w:val="28"/>
        </w:rPr>
        <w:t>д</w:t>
      </w:r>
      <w:r w:rsidRPr="00B3447E">
        <w:rPr>
          <w:sz w:val="28"/>
          <w:szCs w:val="28"/>
        </w:rPr>
        <w:t xml:space="preserve">метов и явлений, обнаружению </w:t>
      </w:r>
    </w:p>
    <w:p w:rsidR="008D5BCE" w:rsidRDefault="008D5BCE" w:rsidP="008D5BCE">
      <w:pPr>
        <w:rPr>
          <w:sz w:val="28"/>
          <w:szCs w:val="28"/>
        </w:rPr>
      </w:pPr>
      <w:r w:rsidRPr="00B3447E">
        <w:rPr>
          <w:sz w:val="28"/>
          <w:szCs w:val="28"/>
        </w:rPr>
        <w:t>причинно-следственных связей; развитая речь, хорошая память, высокий интерес к новому, необычному; способность к творческому преобразованию образов, импров</w:t>
      </w:r>
      <w:r w:rsidRPr="00B3447E">
        <w:rPr>
          <w:sz w:val="28"/>
          <w:szCs w:val="28"/>
        </w:rPr>
        <w:t>и</w:t>
      </w:r>
      <w:r w:rsidRPr="00B3447E">
        <w:rPr>
          <w:sz w:val="28"/>
          <w:szCs w:val="28"/>
        </w:rPr>
        <w:t xml:space="preserve">зациям; раннее развитие сенсорных способностей; </w:t>
      </w:r>
    </w:p>
    <w:p w:rsidR="008D5BCE" w:rsidRPr="00B3447E" w:rsidRDefault="008D5BCE" w:rsidP="008D5BCE">
      <w:pPr>
        <w:rPr>
          <w:sz w:val="28"/>
          <w:szCs w:val="28"/>
        </w:rPr>
      </w:pPr>
      <w:r>
        <w:rPr>
          <w:sz w:val="28"/>
          <w:szCs w:val="28"/>
        </w:rPr>
        <w:t>*</w:t>
      </w:r>
      <w:r w:rsidRPr="00B3447E">
        <w:rPr>
          <w:sz w:val="28"/>
          <w:szCs w:val="28"/>
        </w:rPr>
        <w:t xml:space="preserve">оригинальность суждений, высокая </w:t>
      </w:r>
      <w:proofErr w:type="spellStart"/>
      <w:r w:rsidRPr="00B3447E">
        <w:rPr>
          <w:sz w:val="28"/>
          <w:szCs w:val="28"/>
        </w:rPr>
        <w:t>обучаемость</w:t>
      </w:r>
      <w:proofErr w:type="spellEnd"/>
      <w:r w:rsidRPr="00B3447E">
        <w:rPr>
          <w:sz w:val="28"/>
          <w:szCs w:val="28"/>
        </w:rPr>
        <w:t xml:space="preserve">; </w:t>
      </w:r>
    </w:p>
    <w:p w:rsidR="008D5BCE" w:rsidRDefault="008D5BCE" w:rsidP="008D5BCE">
      <w:pPr>
        <w:rPr>
          <w:sz w:val="28"/>
          <w:szCs w:val="28"/>
        </w:rPr>
      </w:pPr>
      <w:r>
        <w:rPr>
          <w:sz w:val="28"/>
          <w:szCs w:val="28"/>
        </w:rPr>
        <w:t>*</w:t>
      </w:r>
      <w:r w:rsidRPr="00B3447E">
        <w:rPr>
          <w:sz w:val="28"/>
          <w:szCs w:val="28"/>
        </w:rPr>
        <w:t>стремление к самостоятельности.</w:t>
      </w:r>
    </w:p>
    <w:p w:rsidR="008D5BCE" w:rsidRPr="00B3447E" w:rsidRDefault="008D5BCE" w:rsidP="008D5BCE">
      <w:pPr>
        <w:rPr>
          <w:sz w:val="28"/>
          <w:szCs w:val="28"/>
        </w:rPr>
      </w:pPr>
    </w:p>
    <w:p w:rsidR="008D5BCE" w:rsidRPr="00B3447E" w:rsidRDefault="008D5BCE" w:rsidP="008D5BCE">
      <w:pPr>
        <w:rPr>
          <w:sz w:val="28"/>
          <w:szCs w:val="28"/>
        </w:rPr>
      </w:pPr>
      <w:r>
        <w:rPr>
          <w:color w:val="000000"/>
          <w:sz w:val="28"/>
          <w:szCs w:val="28"/>
        </w:rPr>
        <w:t xml:space="preserve">       </w:t>
      </w:r>
      <w:r w:rsidRPr="00B3447E">
        <w:rPr>
          <w:color w:val="000000"/>
          <w:sz w:val="28"/>
          <w:szCs w:val="28"/>
        </w:rPr>
        <w:t>На основе наблюдения, изучения психологических особенностей, речи, памяти, логического мышления и по итогам диагностик  выявл</w:t>
      </w:r>
      <w:r>
        <w:rPr>
          <w:color w:val="000000"/>
          <w:sz w:val="28"/>
          <w:szCs w:val="28"/>
        </w:rPr>
        <w:t>яются</w:t>
      </w:r>
      <w:r w:rsidRPr="00B3447E">
        <w:rPr>
          <w:color w:val="000000"/>
          <w:sz w:val="28"/>
          <w:szCs w:val="28"/>
        </w:rPr>
        <w:t xml:space="preserve"> следующие категории одарённых детей.</w:t>
      </w:r>
    </w:p>
    <w:tbl>
      <w:tblPr>
        <w:tblW w:w="10444" w:type="dxa"/>
        <w:tblCellSpacing w:w="0" w:type="dxa"/>
        <w:tblInd w:w="142" w:type="dxa"/>
        <w:tblCellMar>
          <w:left w:w="0" w:type="dxa"/>
          <w:right w:w="0" w:type="dxa"/>
        </w:tblCellMar>
        <w:tblLook w:val="04A0"/>
      </w:tblPr>
      <w:tblGrid>
        <w:gridCol w:w="10424"/>
        <w:gridCol w:w="20"/>
      </w:tblGrid>
      <w:tr w:rsidR="008D5BCE" w:rsidRPr="00B3447E" w:rsidTr="00DC7888">
        <w:trPr>
          <w:trHeight w:val="3265"/>
          <w:tblCellSpacing w:w="0" w:type="dxa"/>
        </w:trPr>
        <w:tc>
          <w:tcPr>
            <w:tcW w:w="10424" w:type="dxa"/>
            <w:vAlign w:val="center"/>
            <w:hideMark/>
          </w:tcPr>
          <w:p w:rsidR="008D5BCE" w:rsidRDefault="008D5BCE" w:rsidP="008D5BCE">
            <w:pPr>
              <w:numPr>
                <w:ilvl w:val="0"/>
                <w:numId w:val="8"/>
              </w:numPr>
              <w:rPr>
                <w:sz w:val="28"/>
                <w:szCs w:val="28"/>
              </w:rPr>
            </w:pPr>
            <w:bookmarkStart w:id="0" w:name="47ab13cddc0cf8636229dff135a65ddfa6e59f29"/>
            <w:bookmarkStart w:id="1" w:name="0"/>
            <w:bookmarkEnd w:id="0"/>
            <w:bookmarkEnd w:id="1"/>
            <w:r w:rsidRPr="0059676F">
              <w:rPr>
                <w:b/>
                <w:sz w:val="28"/>
                <w:szCs w:val="28"/>
              </w:rPr>
              <w:lastRenderedPageBreak/>
              <w:t>Дети с необыкновенно высокими общими интеллектуальными способн</w:t>
            </w:r>
            <w:r w:rsidRPr="0059676F">
              <w:rPr>
                <w:b/>
                <w:sz w:val="28"/>
                <w:szCs w:val="28"/>
              </w:rPr>
              <w:t>о</w:t>
            </w:r>
            <w:r w:rsidRPr="0059676F">
              <w:rPr>
                <w:b/>
                <w:sz w:val="28"/>
                <w:szCs w:val="28"/>
              </w:rPr>
              <w:t>стями</w:t>
            </w:r>
            <w:r>
              <w:rPr>
                <w:sz w:val="28"/>
                <w:szCs w:val="28"/>
              </w:rPr>
              <w:t>.</w:t>
            </w:r>
          </w:p>
          <w:p w:rsidR="008D5BCE" w:rsidRDefault="008D5BCE" w:rsidP="00DC7888">
            <w:pPr>
              <w:ind w:left="645"/>
              <w:rPr>
                <w:sz w:val="28"/>
                <w:szCs w:val="28"/>
              </w:rPr>
            </w:pPr>
          </w:p>
          <w:p w:rsidR="008D5BCE" w:rsidRDefault="008D5BCE" w:rsidP="008D5BCE">
            <w:pPr>
              <w:numPr>
                <w:ilvl w:val="0"/>
                <w:numId w:val="8"/>
              </w:numPr>
              <w:rPr>
                <w:sz w:val="28"/>
                <w:szCs w:val="28"/>
              </w:rPr>
            </w:pPr>
            <w:r w:rsidRPr="00451ADB">
              <w:rPr>
                <w:b/>
                <w:sz w:val="28"/>
                <w:szCs w:val="28"/>
              </w:rPr>
              <w:t>Дети с признаками умственной одарённости в определённой области наук и конкретными способностями:</w:t>
            </w:r>
            <w:r w:rsidRPr="00451ADB">
              <w:rPr>
                <w:sz w:val="28"/>
                <w:szCs w:val="28"/>
              </w:rPr>
              <w:t xml:space="preserve"> (математика)</w:t>
            </w:r>
            <w:r>
              <w:rPr>
                <w:sz w:val="28"/>
                <w:szCs w:val="28"/>
              </w:rPr>
              <w:t>.</w:t>
            </w:r>
          </w:p>
          <w:p w:rsidR="008D5BCE" w:rsidRDefault="008D5BCE" w:rsidP="00DC7888">
            <w:pPr>
              <w:pStyle w:val="a5"/>
              <w:rPr>
                <w:sz w:val="28"/>
                <w:szCs w:val="28"/>
              </w:rPr>
            </w:pPr>
          </w:p>
          <w:p w:rsidR="008D5BCE" w:rsidRDefault="008D5BCE" w:rsidP="008D5BCE">
            <w:pPr>
              <w:numPr>
                <w:ilvl w:val="0"/>
                <w:numId w:val="8"/>
              </w:numPr>
              <w:rPr>
                <w:sz w:val="28"/>
                <w:szCs w:val="28"/>
              </w:rPr>
            </w:pPr>
            <w:r w:rsidRPr="0059676F">
              <w:rPr>
                <w:b/>
                <w:sz w:val="28"/>
                <w:szCs w:val="28"/>
              </w:rPr>
              <w:t>Дети с высокими творческими (художественными) способностями</w:t>
            </w:r>
            <w:proofErr w:type="gramStart"/>
            <w:r>
              <w:rPr>
                <w:sz w:val="28"/>
                <w:szCs w:val="28"/>
              </w:rPr>
              <w:t>.(</w:t>
            </w:r>
            <w:proofErr w:type="gramEnd"/>
            <w:r>
              <w:rPr>
                <w:sz w:val="28"/>
                <w:szCs w:val="28"/>
              </w:rPr>
              <w:t>пение ,танец, чтение, игра на музыкальных инструментах, рисование)</w:t>
            </w:r>
          </w:p>
          <w:p w:rsidR="008D5BCE" w:rsidRDefault="008D5BCE" w:rsidP="00DC7888">
            <w:pPr>
              <w:pStyle w:val="a5"/>
              <w:rPr>
                <w:sz w:val="28"/>
                <w:szCs w:val="28"/>
              </w:rPr>
            </w:pPr>
          </w:p>
          <w:p w:rsidR="008D5BCE" w:rsidRDefault="008D5BCE" w:rsidP="008D5BCE">
            <w:pPr>
              <w:numPr>
                <w:ilvl w:val="0"/>
                <w:numId w:val="8"/>
              </w:numPr>
              <w:rPr>
                <w:sz w:val="28"/>
                <w:szCs w:val="28"/>
              </w:rPr>
            </w:pPr>
            <w:r w:rsidRPr="0059676F">
              <w:rPr>
                <w:b/>
                <w:sz w:val="28"/>
                <w:szCs w:val="28"/>
              </w:rPr>
              <w:t>Дети с высокими лидерскими (руководящими) способностями</w:t>
            </w:r>
            <w:r>
              <w:rPr>
                <w:b/>
                <w:sz w:val="28"/>
                <w:szCs w:val="28"/>
              </w:rPr>
              <w:t>.</w:t>
            </w:r>
            <w:r>
              <w:rPr>
                <w:sz w:val="28"/>
                <w:szCs w:val="28"/>
              </w:rPr>
              <w:t xml:space="preserve">          </w:t>
            </w:r>
          </w:p>
          <w:p w:rsidR="008D5BCE" w:rsidRPr="00B3447E" w:rsidRDefault="008D5BCE" w:rsidP="00DC7888">
            <w:pPr>
              <w:rPr>
                <w:sz w:val="28"/>
                <w:szCs w:val="28"/>
              </w:rPr>
            </w:pPr>
          </w:p>
        </w:tc>
        <w:tc>
          <w:tcPr>
            <w:tcW w:w="20" w:type="dxa"/>
            <w:vAlign w:val="center"/>
            <w:hideMark/>
          </w:tcPr>
          <w:p w:rsidR="008D5BCE" w:rsidRPr="00B3447E" w:rsidRDefault="008D5BCE" w:rsidP="00DC7888">
            <w:pPr>
              <w:rPr>
                <w:sz w:val="28"/>
                <w:szCs w:val="28"/>
              </w:rPr>
            </w:pPr>
          </w:p>
        </w:tc>
      </w:tr>
      <w:tr w:rsidR="008D5BCE" w:rsidRPr="00B3447E" w:rsidTr="00DC7888">
        <w:trPr>
          <w:trHeight w:val="319"/>
          <w:tblCellSpacing w:w="0" w:type="dxa"/>
        </w:trPr>
        <w:tc>
          <w:tcPr>
            <w:tcW w:w="10424" w:type="dxa"/>
            <w:vAlign w:val="center"/>
          </w:tcPr>
          <w:p w:rsidR="008D5BCE" w:rsidRPr="00B3447E" w:rsidRDefault="008D5BCE" w:rsidP="00DC7888">
            <w:pPr>
              <w:rPr>
                <w:sz w:val="28"/>
                <w:szCs w:val="28"/>
              </w:rPr>
            </w:pPr>
          </w:p>
        </w:tc>
        <w:tc>
          <w:tcPr>
            <w:tcW w:w="20" w:type="dxa"/>
            <w:vAlign w:val="center"/>
            <w:hideMark/>
          </w:tcPr>
          <w:p w:rsidR="008D5BCE" w:rsidRPr="00B3447E" w:rsidRDefault="008D5BCE" w:rsidP="00DC7888">
            <w:pPr>
              <w:rPr>
                <w:sz w:val="28"/>
                <w:szCs w:val="28"/>
              </w:rPr>
            </w:pPr>
          </w:p>
        </w:tc>
      </w:tr>
      <w:tr w:rsidR="008D5BCE" w:rsidRPr="00B3447E" w:rsidTr="00DC7888">
        <w:trPr>
          <w:trHeight w:val="987"/>
          <w:tblCellSpacing w:w="0" w:type="dxa"/>
        </w:trPr>
        <w:tc>
          <w:tcPr>
            <w:tcW w:w="10424" w:type="dxa"/>
            <w:vAlign w:val="center"/>
          </w:tcPr>
          <w:p w:rsidR="008D5BCE" w:rsidRPr="00B3447E" w:rsidRDefault="008D5BCE" w:rsidP="00DC7888">
            <w:pPr>
              <w:rPr>
                <w:sz w:val="28"/>
                <w:szCs w:val="28"/>
              </w:rPr>
            </w:pPr>
          </w:p>
        </w:tc>
        <w:tc>
          <w:tcPr>
            <w:tcW w:w="20" w:type="dxa"/>
            <w:vAlign w:val="center"/>
          </w:tcPr>
          <w:p w:rsidR="008D5BCE" w:rsidRPr="00B3447E" w:rsidRDefault="008D5BCE" w:rsidP="00DC7888">
            <w:pPr>
              <w:rPr>
                <w:sz w:val="28"/>
                <w:szCs w:val="28"/>
              </w:rPr>
            </w:pPr>
          </w:p>
        </w:tc>
      </w:tr>
      <w:tr w:rsidR="008D5BCE" w:rsidRPr="00B3447E" w:rsidTr="00DC7888">
        <w:trPr>
          <w:trHeight w:val="319"/>
          <w:tblCellSpacing w:w="0" w:type="dxa"/>
        </w:trPr>
        <w:tc>
          <w:tcPr>
            <w:tcW w:w="10424" w:type="dxa"/>
            <w:vAlign w:val="center"/>
          </w:tcPr>
          <w:p w:rsidR="008D5BCE" w:rsidRPr="00B3447E" w:rsidRDefault="008D5BCE" w:rsidP="00DC7888">
            <w:pPr>
              <w:rPr>
                <w:sz w:val="28"/>
                <w:szCs w:val="28"/>
              </w:rPr>
            </w:pPr>
          </w:p>
        </w:tc>
        <w:tc>
          <w:tcPr>
            <w:tcW w:w="20" w:type="dxa"/>
            <w:vAlign w:val="center"/>
          </w:tcPr>
          <w:p w:rsidR="008D5BCE" w:rsidRPr="00B3447E" w:rsidRDefault="008D5BCE" w:rsidP="00DC7888">
            <w:pPr>
              <w:rPr>
                <w:sz w:val="28"/>
                <w:szCs w:val="28"/>
              </w:rPr>
            </w:pPr>
          </w:p>
        </w:tc>
      </w:tr>
      <w:tr w:rsidR="008D5BCE" w:rsidRPr="00B3447E" w:rsidTr="00DC7888">
        <w:trPr>
          <w:tblCellSpacing w:w="0" w:type="dxa"/>
        </w:trPr>
        <w:tc>
          <w:tcPr>
            <w:tcW w:w="10424" w:type="dxa"/>
            <w:vAlign w:val="center"/>
          </w:tcPr>
          <w:p w:rsidR="008D5BCE" w:rsidRPr="00B3447E" w:rsidRDefault="008D5BCE" w:rsidP="00DC7888">
            <w:pPr>
              <w:rPr>
                <w:sz w:val="28"/>
                <w:szCs w:val="28"/>
              </w:rPr>
            </w:pPr>
          </w:p>
        </w:tc>
        <w:tc>
          <w:tcPr>
            <w:tcW w:w="20" w:type="dxa"/>
            <w:vAlign w:val="center"/>
          </w:tcPr>
          <w:p w:rsidR="008D5BCE" w:rsidRPr="00B3447E" w:rsidRDefault="008D5BCE" w:rsidP="00DC7888">
            <w:pPr>
              <w:rPr>
                <w:sz w:val="28"/>
                <w:szCs w:val="28"/>
              </w:rPr>
            </w:pPr>
          </w:p>
        </w:tc>
      </w:tr>
    </w:tbl>
    <w:p w:rsidR="008D5BCE" w:rsidRDefault="008D5BCE" w:rsidP="008D5BCE">
      <w:pPr>
        <w:rPr>
          <w:sz w:val="28"/>
          <w:szCs w:val="28"/>
        </w:rPr>
      </w:pPr>
      <w:r w:rsidRPr="00B3447E">
        <w:rPr>
          <w:sz w:val="28"/>
          <w:szCs w:val="28"/>
        </w:rPr>
        <w:t>На основании выделенных психолого-педагогических условий, характеристик разв</w:t>
      </w:r>
      <w:r w:rsidRPr="00B3447E">
        <w:rPr>
          <w:sz w:val="28"/>
          <w:szCs w:val="28"/>
        </w:rPr>
        <w:t>и</w:t>
      </w:r>
      <w:r w:rsidRPr="00B3447E">
        <w:rPr>
          <w:sz w:val="28"/>
          <w:szCs w:val="28"/>
        </w:rPr>
        <w:t>вающей среды можно предложить следующие принципы работы по развитию одаре</w:t>
      </w:r>
      <w:r w:rsidRPr="00B3447E">
        <w:rPr>
          <w:sz w:val="28"/>
          <w:szCs w:val="28"/>
        </w:rPr>
        <w:t>н</w:t>
      </w:r>
      <w:r w:rsidRPr="00B3447E">
        <w:rPr>
          <w:sz w:val="28"/>
          <w:szCs w:val="28"/>
        </w:rPr>
        <w:t xml:space="preserve">ных детей дошкольного возраста: </w:t>
      </w:r>
      <w:r w:rsidRPr="00B3447E">
        <w:rPr>
          <w:sz w:val="28"/>
          <w:szCs w:val="28"/>
        </w:rPr>
        <w:br/>
      </w:r>
      <w:r>
        <w:rPr>
          <w:sz w:val="28"/>
          <w:szCs w:val="28"/>
        </w:rPr>
        <w:t>1) В</w:t>
      </w:r>
      <w:r w:rsidRPr="00B3447E">
        <w:rPr>
          <w:sz w:val="28"/>
          <w:szCs w:val="28"/>
        </w:rPr>
        <w:t>овлечение дошкольников в свободные игры со сверстниками;</w:t>
      </w:r>
    </w:p>
    <w:p w:rsidR="008D5BCE" w:rsidRDefault="008D5BCE" w:rsidP="008D5BCE">
      <w:pPr>
        <w:rPr>
          <w:sz w:val="28"/>
          <w:szCs w:val="28"/>
        </w:rPr>
      </w:pPr>
      <w:r w:rsidRPr="00B3447E">
        <w:rPr>
          <w:sz w:val="28"/>
          <w:szCs w:val="28"/>
        </w:rPr>
        <w:br/>
      </w:r>
      <w:r>
        <w:rPr>
          <w:sz w:val="28"/>
          <w:szCs w:val="28"/>
        </w:rPr>
        <w:t>2) М</w:t>
      </w:r>
      <w:r w:rsidRPr="00B3447E">
        <w:rPr>
          <w:sz w:val="28"/>
          <w:szCs w:val="28"/>
        </w:rPr>
        <w:t>оделирование для детей ситуаций незавершённости и открытости деятельности и мышления в отличие от жёстко заданных и строго контролируемых условий;</w:t>
      </w:r>
    </w:p>
    <w:p w:rsidR="008D5BCE" w:rsidRDefault="008D5BCE" w:rsidP="008D5BCE">
      <w:pPr>
        <w:rPr>
          <w:sz w:val="28"/>
          <w:szCs w:val="28"/>
        </w:rPr>
      </w:pPr>
      <w:r w:rsidRPr="00B3447E">
        <w:rPr>
          <w:sz w:val="28"/>
          <w:szCs w:val="28"/>
        </w:rPr>
        <w:br/>
      </w:r>
      <w:r>
        <w:rPr>
          <w:sz w:val="28"/>
          <w:szCs w:val="28"/>
        </w:rPr>
        <w:t>3) А</w:t>
      </w:r>
      <w:r w:rsidRPr="00B3447E">
        <w:rPr>
          <w:sz w:val="28"/>
          <w:szCs w:val="28"/>
        </w:rPr>
        <w:t>кцент на вовлечении дошкольников в специфические детские виды деятельности (предметные игры, рисование, конструирование, лепка и др.)</w:t>
      </w:r>
    </w:p>
    <w:p w:rsidR="008D5BCE" w:rsidRDefault="008D5BCE" w:rsidP="008D5BCE">
      <w:pPr>
        <w:rPr>
          <w:sz w:val="28"/>
          <w:szCs w:val="28"/>
        </w:rPr>
      </w:pPr>
      <w:r w:rsidRPr="00B3447E">
        <w:rPr>
          <w:sz w:val="28"/>
          <w:szCs w:val="28"/>
        </w:rPr>
        <w:br/>
      </w:r>
      <w:r>
        <w:rPr>
          <w:sz w:val="28"/>
          <w:szCs w:val="28"/>
        </w:rPr>
        <w:t>4) Р</w:t>
      </w:r>
      <w:r w:rsidRPr="00B3447E">
        <w:rPr>
          <w:sz w:val="28"/>
          <w:szCs w:val="28"/>
        </w:rPr>
        <w:t>азрешение и поощрение высказывания множества вопросов;</w:t>
      </w:r>
    </w:p>
    <w:p w:rsidR="008D5BCE" w:rsidRDefault="008D5BCE" w:rsidP="008D5BCE">
      <w:pPr>
        <w:rPr>
          <w:sz w:val="28"/>
          <w:szCs w:val="28"/>
        </w:rPr>
      </w:pPr>
      <w:r w:rsidRPr="00B3447E">
        <w:rPr>
          <w:sz w:val="28"/>
          <w:szCs w:val="28"/>
        </w:rPr>
        <w:br/>
      </w:r>
      <w:r>
        <w:rPr>
          <w:sz w:val="28"/>
          <w:szCs w:val="28"/>
        </w:rPr>
        <w:t>5) И</w:t>
      </w:r>
      <w:r w:rsidRPr="00B3447E">
        <w:rPr>
          <w:sz w:val="28"/>
          <w:szCs w:val="28"/>
        </w:rPr>
        <w:t>спользование в обучении дошкольников провокационных вопросов (постановка проблем или затруднений, для устранения которых нет известных средств), стимул</w:t>
      </w:r>
      <w:r w:rsidRPr="00B3447E">
        <w:rPr>
          <w:sz w:val="28"/>
          <w:szCs w:val="28"/>
        </w:rPr>
        <w:t>я</w:t>
      </w:r>
      <w:r w:rsidRPr="00B3447E">
        <w:rPr>
          <w:sz w:val="28"/>
          <w:szCs w:val="28"/>
        </w:rPr>
        <w:t>ция выработки детьми собственных средств осуществления деятельности, а не прин</w:t>
      </w:r>
      <w:r w:rsidRPr="00B3447E">
        <w:rPr>
          <w:sz w:val="28"/>
          <w:szCs w:val="28"/>
        </w:rPr>
        <w:t>я</w:t>
      </w:r>
      <w:r w:rsidRPr="00B3447E">
        <w:rPr>
          <w:sz w:val="28"/>
          <w:szCs w:val="28"/>
        </w:rPr>
        <w:t>тие готовых;</w:t>
      </w:r>
    </w:p>
    <w:p w:rsidR="008D5BCE" w:rsidRDefault="008D5BCE" w:rsidP="008D5BCE">
      <w:pPr>
        <w:rPr>
          <w:sz w:val="28"/>
          <w:szCs w:val="28"/>
        </w:rPr>
      </w:pPr>
    </w:p>
    <w:p w:rsidR="008D5BCE" w:rsidRDefault="008D5BCE" w:rsidP="008D5BCE">
      <w:pPr>
        <w:rPr>
          <w:sz w:val="28"/>
          <w:szCs w:val="28"/>
        </w:rPr>
      </w:pPr>
      <w:r>
        <w:rPr>
          <w:sz w:val="28"/>
          <w:szCs w:val="28"/>
        </w:rPr>
        <w:t>6) П</w:t>
      </w:r>
      <w:r w:rsidRPr="00B3447E">
        <w:rPr>
          <w:sz w:val="28"/>
          <w:szCs w:val="28"/>
        </w:rPr>
        <w:t>ривлечение внимания к интересам детей со стороны воспитателей и родителей, предоставление детям возможностей осуществления совместной с взрослыми деятел</w:t>
      </w:r>
      <w:r w:rsidRPr="00B3447E">
        <w:rPr>
          <w:sz w:val="28"/>
          <w:szCs w:val="28"/>
        </w:rPr>
        <w:t>ь</w:t>
      </w:r>
      <w:r w:rsidRPr="00B3447E">
        <w:rPr>
          <w:sz w:val="28"/>
          <w:szCs w:val="28"/>
        </w:rPr>
        <w:t xml:space="preserve">ности, наличие в окружении ребенка образцов и результатов взрослой </w:t>
      </w:r>
      <w:proofErr w:type="spellStart"/>
      <w:r w:rsidRPr="00B3447E">
        <w:rPr>
          <w:sz w:val="28"/>
          <w:szCs w:val="28"/>
        </w:rPr>
        <w:t>креативности</w:t>
      </w:r>
      <w:proofErr w:type="spellEnd"/>
      <w:r w:rsidRPr="00B3447E">
        <w:rPr>
          <w:sz w:val="28"/>
          <w:szCs w:val="28"/>
        </w:rPr>
        <w:t>;</w:t>
      </w:r>
    </w:p>
    <w:p w:rsidR="008D5BCE" w:rsidRDefault="008D5BCE" w:rsidP="008D5BCE">
      <w:pPr>
        <w:rPr>
          <w:sz w:val="28"/>
          <w:szCs w:val="28"/>
        </w:rPr>
      </w:pPr>
      <w:r>
        <w:rPr>
          <w:sz w:val="28"/>
          <w:szCs w:val="28"/>
        </w:rPr>
        <w:t>7) О</w:t>
      </w:r>
      <w:r w:rsidRPr="00B3447E">
        <w:rPr>
          <w:sz w:val="28"/>
          <w:szCs w:val="28"/>
        </w:rPr>
        <w:t>беспечение предметно-информационной насыщенности развивающей среды (н</w:t>
      </w:r>
      <w:r w:rsidRPr="00B3447E">
        <w:rPr>
          <w:sz w:val="28"/>
          <w:szCs w:val="28"/>
        </w:rPr>
        <w:t>а</w:t>
      </w:r>
      <w:r w:rsidRPr="00B3447E">
        <w:rPr>
          <w:sz w:val="28"/>
          <w:szCs w:val="28"/>
        </w:rPr>
        <w:t>личие необходимого информационного ресурса, доступность и разнообразие предм</w:t>
      </w:r>
      <w:r w:rsidRPr="00B3447E">
        <w:rPr>
          <w:sz w:val="28"/>
          <w:szCs w:val="28"/>
        </w:rPr>
        <w:t>е</w:t>
      </w:r>
      <w:r w:rsidRPr="00B3447E">
        <w:rPr>
          <w:sz w:val="28"/>
          <w:szCs w:val="28"/>
        </w:rPr>
        <w:t xml:space="preserve">тов в данной микросреде, в т.ч. современные </w:t>
      </w:r>
      <w:proofErr w:type="gramStart"/>
      <w:r w:rsidRPr="00B3447E">
        <w:rPr>
          <w:sz w:val="28"/>
          <w:szCs w:val="28"/>
        </w:rPr>
        <w:t>ИКТ-средства</w:t>
      </w:r>
      <w:proofErr w:type="gramEnd"/>
      <w:r w:rsidRPr="00B3447E">
        <w:rPr>
          <w:sz w:val="28"/>
          <w:szCs w:val="28"/>
        </w:rPr>
        <w:t>, возможность разнообра</w:t>
      </w:r>
      <w:r w:rsidRPr="00B3447E">
        <w:rPr>
          <w:sz w:val="28"/>
          <w:szCs w:val="28"/>
        </w:rPr>
        <w:t>з</w:t>
      </w:r>
      <w:r w:rsidRPr="00B3447E">
        <w:rPr>
          <w:sz w:val="28"/>
          <w:szCs w:val="28"/>
        </w:rPr>
        <w:t xml:space="preserve">ного их использования детьми); </w:t>
      </w:r>
    </w:p>
    <w:p w:rsidR="008D5BCE" w:rsidRDefault="008D5BCE" w:rsidP="008D5BCE">
      <w:pPr>
        <w:rPr>
          <w:sz w:val="28"/>
          <w:szCs w:val="28"/>
        </w:rPr>
      </w:pPr>
      <w:r w:rsidRPr="00B3447E">
        <w:rPr>
          <w:sz w:val="28"/>
          <w:szCs w:val="28"/>
        </w:rPr>
        <w:lastRenderedPageBreak/>
        <w:br/>
      </w:r>
      <w:r>
        <w:rPr>
          <w:sz w:val="28"/>
          <w:szCs w:val="28"/>
        </w:rPr>
        <w:t>8) С</w:t>
      </w:r>
      <w:r w:rsidRPr="00B3447E">
        <w:rPr>
          <w:sz w:val="28"/>
          <w:szCs w:val="28"/>
        </w:rPr>
        <w:t>тимулирование самостоятельности и независимости дошкольников, формирование ответственн</w:t>
      </w:r>
      <w:r w:rsidRPr="00B3447E">
        <w:rPr>
          <w:sz w:val="28"/>
          <w:szCs w:val="28"/>
        </w:rPr>
        <w:t>о</w:t>
      </w:r>
      <w:r w:rsidRPr="00B3447E">
        <w:rPr>
          <w:sz w:val="28"/>
          <w:szCs w:val="28"/>
        </w:rPr>
        <w:t>сти за себя и свое поведение;</w:t>
      </w:r>
    </w:p>
    <w:p w:rsidR="008D5BCE" w:rsidRDefault="008D5BCE" w:rsidP="008D5BCE">
      <w:pPr>
        <w:rPr>
          <w:sz w:val="28"/>
          <w:szCs w:val="28"/>
        </w:rPr>
      </w:pPr>
      <w:r w:rsidRPr="00B3447E">
        <w:rPr>
          <w:sz w:val="28"/>
          <w:szCs w:val="28"/>
        </w:rPr>
        <w:br/>
      </w:r>
      <w:r>
        <w:rPr>
          <w:sz w:val="28"/>
          <w:szCs w:val="28"/>
        </w:rPr>
        <w:t>9) И</w:t>
      </w:r>
      <w:r w:rsidRPr="00B3447E">
        <w:rPr>
          <w:sz w:val="28"/>
          <w:szCs w:val="28"/>
        </w:rPr>
        <w:t xml:space="preserve">спользование аргументированной оценки для анализа действий, а не для награды или осуждения; </w:t>
      </w:r>
    </w:p>
    <w:p w:rsidR="008D5BCE" w:rsidRDefault="008D5BCE" w:rsidP="008D5BCE">
      <w:pPr>
        <w:rPr>
          <w:sz w:val="28"/>
          <w:szCs w:val="28"/>
        </w:rPr>
      </w:pPr>
      <w:r w:rsidRPr="00B3447E">
        <w:rPr>
          <w:sz w:val="28"/>
          <w:szCs w:val="28"/>
        </w:rPr>
        <w:br/>
      </w:r>
      <w:r>
        <w:rPr>
          <w:sz w:val="28"/>
          <w:szCs w:val="28"/>
        </w:rPr>
        <w:t>10) С</w:t>
      </w:r>
      <w:r w:rsidRPr="00B3447E">
        <w:rPr>
          <w:sz w:val="28"/>
          <w:szCs w:val="28"/>
        </w:rPr>
        <w:t>оздание атмосферы взаимопонимания (принятия) и возможности спонтанной экспрессии, тво</w:t>
      </w:r>
      <w:r w:rsidRPr="00B3447E">
        <w:rPr>
          <w:sz w:val="28"/>
          <w:szCs w:val="28"/>
        </w:rPr>
        <w:t>р</w:t>
      </w:r>
      <w:r w:rsidRPr="00B3447E">
        <w:rPr>
          <w:sz w:val="28"/>
          <w:szCs w:val="28"/>
        </w:rPr>
        <w:t>ческого использования знаний.</w:t>
      </w:r>
    </w:p>
    <w:p w:rsidR="008D5BCE" w:rsidRPr="00B3447E" w:rsidRDefault="008D5BCE" w:rsidP="008D5BCE">
      <w:pPr>
        <w:rPr>
          <w:sz w:val="28"/>
          <w:szCs w:val="28"/>
        </w:rPr>
      </w:pPr>
    </w:p>
    <w:p w:rsidR="008D5BCE" w:rsidRDefault="008D5BCE" w:rsidP="008D5BCE">
      <w:pPr>
        <w:pStyle w:val="a3"/>
        <w:spacing w:before="0" w:beforeAutospacing="0" w:after="0" w:afterAutospacing="0"/>
        <w:ind w:firstLine="397"/>
        <w:jc w:val="both"/>
        <w:rPr>
          <w:rStyle w:val="a4"/>
        </w:rPr>
      </w:pPr>
      <w:r w:rsidRPr="00B3447E">
        <w:rPr>
          <w:rStyle w:val="a4"/>
        </w:rPr>
        <w:t xml:space="preserve">Цели работы с одаренными детьми </w:t>
      </w:r>
    </w:p>
    <w:p w:rsidR="008D5BCE" w:rsidRPr="00B3447E" w:rsidRDefault="008D5BCE" w:rsidP="008D5BCE">
      <w:pPr>
        <w:pStyle w:val="a3"/>
        <w:spacing w:before="0" w:beforeAutospacing="0" w:after="0" w:afterAutospacing="0"/>
        <w:ind w:firstLine="397"/>
        <w:jc w:val="both"/>
        <w:rPr>
          <w:sz w:val="28"/>
          <w:szCs w:val="28"/>
        </w:rPr>
      </w:pPr>
    </w:p>
    <w:p w:rsidR="008D5BCE" w:rsidRPr="00B3447E" w:rsidRDefault="008D5BCE" w:rsidP="008D5BCE">
      <w:pPr>
        <w:numPr>
          <w:ilvl w:val="0"/>
          <w:numId w:val="1"/>
        </w:numPr>
        <w:ind w:left="0" w:firstLine="397"/>
        <w:rPr>
          <w:sz w:val="28"/>
          <w:szCs w:val="28"/>
        </w:rPr>
      </w:pPr>
      <w:r w:rsidRPr="00B3447E">
        <w:rPr>
          <w:sz w:val="28"/>
          <w:szCs w:val="28"/>
        </w:rPr>
        <w:t xml:space="preserve">выявление, обучение, развитие, воспитание и поддержка одарённых детей; </w:t>
      </w:r>
    </w:p>
    <w:p w:rsidR="008D5BCE" w:rsidRDefault="008D5BCE" w:rsidP="008D5BCE">
      <w:pPr>
        <w:numPr>
          <w:ilvl w:val="0"/>
          <w:numId w:val="1"/>
        </w:numPr>
        <w:ind w:left="0" w:firstLine="397"/>
        <w:jc w:val="both"/>
        <w:rPr>
          <w:sz w:val="28"/>
          <w:szCs w:val="28"/>
        </w:rPr>
      </w:pPr>
      <w:r w:rsidRPr="00B3447E">
        <w:rPr>
          <w:sz w:val="28"/>
          <w:szCs w:val="28"/>
        </w:rPr>
        <w:t xml:space="preserve">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из способностей; </w:t>
      </w:r>
    </w:p>
    <w:p w:rsidR="008D5BCE" w:rsidRPr="00B3447E" w:rsidRDefault="008D5BCE" w:rsidP="008D5BCE">
      <w:pPr>
        <w:ind w:left="397"/>
        <w:jc w:val="both"/>
        <w:rPr>
          <w:sz w:val="28"/>
          <w:szCs w:val="28"/>
        </w:rPr>
      </w:pPr>
    </w:p>
    <w:p w:rsidR="008D5BCE" w:rsidRDefault="008D5BCE" w:rsidP="008D5BCE">
      <w:pPr>
        <w:jc w:val="both"/>
        <w:rPr>
          <w:b/>
          <w:sz w:val="28"/>
          <w:szCs w:val="28"/>
        </w:rPr>
      </w:pPr>
      <w:r w:rsidRPr="00B3447E">
        <w:rPr>
          <w:sz w:val="28"/>
          <w:szCs w:val="28"/>
        </w:rPr>
        <w:t xml:space="preserve"> </w:t>
      </w:r>
      <w:r w:rsidRPr="00B3447E">
        <w:rPr>
          <w:b/>
          <w:sz w:val="28"/>
          <w:szCs w:val="28"/>
        </w:rPr>
        <w:t>Формы работы с одарёнными детьми:</w:t>
      </w:r>
    </w:p>
    <w:p w:rsidR="008D5BCE" w:rsidRPr="00B3447E" w:rsidRDefault="008D5BCE" w:rsidP="008D5BCE">
      <w:pPr>
        <w:jc w:val="both"/>
        <w:rPr>
          <w:sz w:val="28"/>
          <w:szCs w:val="28"/>
        </w:rPr>
      </w:pPr>
    </w:p>
    <w:p w:rsidR="008D5BCE" w:rsidRPr="00B3447E" w:rsidRDefault="008D5BCE" w:rsidP="008D5BCE">
      <w:pPr>
        <w:numPr>
          <w:ilvl w:val="0"/>
          <w:numId w:val="3"/>
        </w:numPr>
        <w:ind w:left="0"/>
        <w:jc w:val="both"/>
        <w:rPr>
          <w:sz w:val="28"/>
          <w:szCs w:val="28"/>
        </w:rPr>
      </w:pPr>
      <w:r w:rsidRPr="00B3447E">
        <w:rPr>
          <w:sz w:val="28"/>
          <w:szCs w:val="28"/>
        </w:rPr>
        <w:t>групповые занятия;</w:t>
      </w:r>
    </w:p>
    <w:p w:rsidR="008D5BCE" w:rsidRPr="00B3447E" w:rsidRDefault="008D5BCE" w:rsidP="008D5BCE">
      <w:pPr>
        <w:numPr>
          <w:ilvl w:val="0"/>
          <w:numId w:val="3"/>
        </w:numPr>
        <w:ind w:left="0"/>
        <w:jc w:val="both"/>
        <w:rPr>
          <w:sz w:val="28"/>
          <w:szCs w:val="28"/>
        </w:rPr>
      </w:pPr>
      <w:r w:rsidRPr="00B3447E">
        <w:rPr>
          <w:sz w:val="28"/>
          <w:szCs w:val="28"/>
        </w:rPr>
        <w:t>конкурсы;</w:t>
      </w:r>
      <w:r w:rsidRPr="004B3727">
        <w:rPr>
          <w:color w:val="000000"/>
          <w:sz w:val="28"/>
          <w:szCs w:val="28"/>
        </w:rPr>
        <w:t xml:space="preserve"> </w:t>
      </w:r>
      <w:r w:rsidRPr="00B76878">
        <w:rPr>
          <w:color w:val="000000"/>
          <w:sz w:val="28"/>
          <w:szCs w:val="28"/>
        </w:rPr>
        <w:t>интеллектуальные игры</w:t>
      </w:r>
      <w:r>
        <w:rPr>
          <w:color w:val="000000"/>
          <w:sz w:val="28"/>
          <w:szCs w:val="28"/>
        </w:rPr>
        <w:t>;</w:t>
      </w:r>
    </w:p>
    <w:p w:rsidR="008D5BCE" w:rsidRPr="00B3447E" w:rsidRDefault="008D5BCE" w:rsidP="008D5BCE">
      <w:pPr>
        <w:numPr>
          <w:ilvl w:val="0"/>
          <w:numId w:val="3"/>
        </w:numPr>
        <w:ind w:left="0"/>
        <w:jc w:val="both"/>
        <w:rPr>
          <w:sz w:val="28"/>
          <w:szCs w:val="28"/>
        </w:rPr>
      </w:pPr>
      <w:r w:rsidRPr="00B3447E">
        <w:rPr>
          <w:sz w:val="28"/>
          <w:szCs w:val="28"/>
        </w:rPr>
        <w:t>участие в олимпиадах; презентации;</w:t>
      </w:r>
    </w:p>
    <w:p w:rsidR="008D5BCE" w:rsidRPr="00B3447E" w:rsidRDefault="008D5BCE" w:rsidP="008D5BCE">
      <w:pPr>
        <w:numPr>
          <w:ilvl w:val="0"/>
          <w:numId w:val="3"/>
        </w:numPr>
        <w:ind w:left="0"/>
        <w:jc w:val="both"/>
        <w:rPr>
          <w:sz w:val="28"/>
          <w:szCs w:val="28"/>
        </w:rPr>
      </w:pPr>
      <w:r w:rsidRPr="00B3447E">
        <w:rPr>
          <w:sz w:val="28"/>
          <w:szCs w:val="28"/>
        </w:rPr>
        <w:t>работа по индивидуальным планам;</w:t>
      </w:r>
    </w:p>
    <w:p w:rsidR="008D5BCE" w:rsidRDefault="008D5BCE" w:rsidP="008D5BCE">
      <w:pPr>
        <w:numPr>
          <w:ilvl w:val="0"/>
          <w:numId w:val="3"/>
        </w:numPr>
        <w:ind w:left="0"/>
        <w:jc w:val="both"/>
        <w:rPr>
          <w:sz w:val="28"/>
          <w:szCs w:val="28"/>
        </w:rPr>
      </w:pPr>
      <w:r w:rsidRPr="00B3447E">
        <w:rPr>
          <w:sz w:val="28"/>
          <w:szCs w:val="28"/>
        </w:rPr>
        <w:t>исследовательская деятельность.</w:t>
      </w:r>
    </w:p>
    <w:p w:rsidR="008D5BCE" w:rsidRDefault="008D5BCE" w:rsidP="008D5BCE">
      <w:pPr>
        <w:numPr>
          <w:ilvl w:val="0"/>
          <w:numId w:val="3"/>
        </w:numPr>
        <w:ind w:left="0"/>
        <w:jc w:val="both"/>
        <w:rPr>
          <w:sz w:val="28"/>
          <w:szCs w:val="28"/>
        </w:rPr>
      </w:pPr>
      <w:r w:rsidRPr="002633D9">
        <w:rPr>
          <w:sz w:val="28"/>
          <w:szCs w:val="28"/>
        </w:rPr>
        <w:t>исследования динамики развития</w:t>
      </w:r>
      <w:r>
        <w:rPr>
          <w:sz w:val="28"/>
          <w:szCs w:val="28"/>
        </w:rPr>
        <w:t>.</w:t>
      </w:r>
      <w:r w:rsidRPr="002633D9">
        <w:rPr>
          <w:sz w:val="28"/>
          <w:szCs w:val="28"/>
        </w:rPr>
        <w:t xml:space="preserve"> </w:t>
      </w:r>
    </w:p>
    <w:p w:rsidR="008D5BCE" w:rsidRPr="002633D9" w:rsidRDefault="008D5BCE" w:rsidP="008D5BCE">
      <w:pPr>
        <w:numPr>
          <w:ilvl w:val="0"/>
          <w:numId w:val="3"/>
        </w:numPr>
        <w:ind w:left="0"/>
        <w:jc w:val="both"/>
        <w:rPr>
          <w:sz w:val="28"/>
          <w:szCs w:val="28"/>
        </w:rPr>
      </w:pPr>
    </w:p>
    <w:p w:rsidR="008D5BCE" w:rsidRPr="004B3727" w:rsidRDefault="008D5BCE" w:rsidP="008D5BCE">
      <w:pPr>
        <w:rPr>
          <w:sz w:val="28"/>
          <w:szCs w:val="28"/>
        </w:rPr>
      </w:pPr>
      <w:r w:rsidRPr="00B3447E">
        <w:rPr>
          <w:sz w:val="28"/>
          <w:szCs w:val="28"/>
        </w:rPr>
        <w:t xml:space="preserve">       </w:t>
      </w:r>
      <w:r>
        <w:rPr>
          <w:sz w:val="28"/>
          <w:szCs w:val="28"/>
        </w:rPr>
        <w:t xml:space="preserve">                            </w:t>
      </w:r>
      <w:r w:rsidRPr="00C625E0">
        <w:rPr>
          <w:b/>
          <w:bCs/>
          <w:sz w:val="32"/>
          <w:szCs w:val="32"/>
        </w:rPr>
        <w:t>Формы работы с родителями</w:t>
      </w:r>
    </w:p>
    <w:p w:rsidR="008D5BCE" w:rsidRPr="002633D9" w:rsidRDefault="008D5BCE" w:rsidP="008D5BCE">
      <w:pPr>
        <w:spacing w:before="100" w:beforeAutospacing="1" w:after="100" w:afterAutospacing="1"/>
        <w:rPr>
          <w:sz w:val="28"/>
          <w:szCs w:val="28"/>
        </w:rPr>
      </w:pPr>
      <w:r w:rsidRPr="002633D9">
        <w:rPr>
          <w:sz w:val="28"/>
          <w:szCs w:val="28"/>
        </w:rPr>
        <w:t>Влияние семьи на становление личности ребенка и развитие его способностей являе</w:t>
      </w:r>
      <w:r w:rsidRPr="002633D9">
        <w:rPr>
          <w:sz w:val="28"/>
          <w:szCs w:val="28"/>
        </w:rPr>
        <w:t>т</w:t>
      </w:r>
      <w:r w:rsidRPr="002633D9">
        <w:rPr>
          <w:sz w:val="28"/>
          <w:szCs w:val="28"/>
        </w:rPr>
        <w:t>ся решающим на начальном этапе – от рождения до младшего школьного возраста. В дальнейшем развитии ведущую роль будут играть специалисты – педагоги, однако с</w:t>
      </w:r>
      <w:r w:rsidRPr="002633D9">
        <w:rPr>
          <w:sz w:val="28"/>
          <w:szCs w:val="28"/>
        </w:rPr>
        <w:t>е</w:t>
      </w:r>
      <w:r w:rsidRPr="002633D9">
        <w:rPr>
          <w:sz w:val="28"/>
          <w:szCs w:val="28"/>
        </w:rPr>
        <w:t>мья незаменима в создании психолог</w:t>
      </w:r>
      <w:r w:rsidRPr="002633D9">
        <w:rPr>
          <w:sz w:val="28"/>
          <w:szCs w:val="28"/>
        </w:rPr>
        <w:t>и</w:t>
      </w:r>
      <w:r w:rsidRPr="002633D9">
        <w:rPr>
          <w:sz w:val="28"/>
          <w:szCs w:val="28"/>
        </w:rPr>
        <w:t>ческого комфорта, в поддержании физического и психического здоровья одаренного человека в любом возрасте.</w:t>
      </w:r>
    </w:p>
    <w:p w:rsidR="008D5BCE" w:rsidRPr="002633D9" w:rsidRDefault="008D5BCE" w:rsidP="008D5BCE">
      <w:pPr>
        <w:spacing w:before="100" w:beforeAutospacing="1" w:after="100" w:afterAutospacing="1"/>
        <w:rPr>
          <w:b/>
          <w:bCs/>
          <w:sz w:val="28"/>
          <w:szCs w:val="28"/>
        </w:rPr>
      </w:pPr>
      <w:r w:rsidRPr="002633D9">
        <w:rPr>
          <w:b/>
          <w:bCs/>
          <w:sz w:val="28"/>
          <w:szCs w:val="28"/>
        </w:rPr>
        <w:t xml:space="preserve">Направления деятельности семьи в развитии и воспитании одаренного ребенка: </w:t>
      </w:r>
    </w:p>
    <w:p w:rsidR="008D5BCE" w:rsidRPr="002633D9" w:rsidRDefault="008D5BCE" w:rsidP="008D5BCE">
      <w:pPr>
        <w:numPr>
          <w:ilvl w:val="0"/>
          <w:numId w:val="4"/>
        </w:numPr>
        <w:spacing w:before="100" w:beforeAutospacing="1" w:after="100" w:afterAutospacing="1"/>
        <w:rPr>
          <w:sz w:val="28"/>
          <w:szCs w:val="28"/>
        </w:rPr>
      </w:pPr>
      <w:r w:rsidRPr="002633D9">
        <w:rPr>
          <w:sz w:val="28"/>
          <w:szCs w:val="28"/>
        </w:rPr>
        <w:t>Пристальное внимание к особенностям развития ребенка.</w:t>
      </w:r>
    </w:p>
    <w:p w:rsidR="008D5BCE" w:rsidRPr="002633D9" w:rsidRDefault="008D5BCE" w:rsidP="008D5BCE">
      <w:pPr>
        <w:numPr>
          <w:ilvl w:val="0"/>
          <w:numId w:val="4"/>
        </w:numPr>
        <w:spacing w:before="100" w:beforeAutospacing="1" w:after="100" w:afterAutospacing="1"/>
        <w:rPr>
          <w:sz w:val="28"/>
          <w:szCs w:val="28"/>
        </w:rPr>
      </w:pPr>
      <w:r w:rsidRPr="002633D9">
        <w:rPr>
          <w:sz w:val="28"/>
          <w:szCs w:val="28"/>
        </w:rPr>
        <w:t>Создание благоприятной психологической атмосферы в семье, проявление и</w:t>
      </w:r>
      <w:r w:rsidRPr="002633D9">
        <w:rPr>
          <w:sz w:val="28"/>
          <w:szCs w:val="28"/>
        </w:rPr>
        <w:t>с</w:t>
      </w:r>
      <w:r w:rsidRPr="002633D9">
        <w:rPr>
          <w:sz w:val="28"/>
          <w:szCs w:val="28"/>
        </w:rPr>
        <w:t>кренней и разумной любви к ребенку.</w:t>
      </w:r>
    </w:p>
    <w:p w:rsidR="008D5BCE" w:rsidRPr="002633D9" w:rsidRDefault="008D5BCE" w:rsidP="008D5BCE">
      <w:pPr>
        <w:numPr>
          <w:ilvl w:val="0"/>
          <w:numId w:val="4"/>
        </w:numPr>
        <w:spacing w:before="100" w:beforeAutospacing="1" w:after="100" w:afterAutospacing="1"/>
        <w:rPr>
          <w:sz w:val="28"/>
          <w:szCs w:val="28"/>
        </w:rPr>
      </w:pPr>
      <w:r w:rsidRPr="002633D9">
        <w:rPr>
          <w:sz w:val="28"/>
          <w:szCs w:val="28"/>
        </w:rPr>
        <w:t>Содействие развитию личности ребенка и его таланта.</w:t>
      </w:r>
    </w:p>
    <w:p w:rsidR="008D5BCE" w:rsidRPr="002633D9" w:rsidRDefault="008D5BCE" w:rsidP="008D5BCE">
      <w:pPr>
        <w:numPr>
          <w:ilvl w:val="0"/>
          <w:numId w:val="4"/>
        </w:numPr>
        <w:spacing w:before="100" w:beforeAutospacing="1" w:after="100" w:afterAutospacing="1"/>
        <w:rPr>
          <w:sz w:val="28"/>
          <w:szCs w:val="28"/>
        </w:rPr>
      </w:pPr>
      <w:r w:rsidRPr="002633D9">
        <w:rPr>
          <w:sz w:val="28"/>
          <w:szCs w:val="28"/>
        </w:rPr>
        <w:lastRenderedPageBreak/>
        <w:t>Повышение уровня педагогической и психологической компетентности родит</w:t>
      </w:r>
      <w:r w:rsidRPr="002633D9">
        <w:rPr>
          <w:sz w:val="28"/>
          <w:szCs w:val="28"/>
        </w:rPr>
        <w:t>е</w:t>
      </w:r>
      <w:r w:rsidRPr="002633D9">
        <w:rPr>
          <w:sz w:val="28"/>
          <w:szCs w:val="28"/>
        </w:rPr>
        <w:t>лей в отношении одаренных детей.</w:t>
      </w:r>
    </w:p>
    <w:p w:rsidR="008D5BCE" w:rsidRPr="002633D9" w:rsidRDefault="008D5BCE" w:rsidP="008D5BCE">
      <w:pPr>
        <w:spacing w:before="100" w:beforeAutospacing="1" w:after="100" w:afterAutospacing="1"/>
        <w:rPr>
          <w:b/>
          <w:bCs/>
          <w:sz w:val="28"/>
          <w:szCs w:val="28"/>
        </w:rPr>
      </w:pPr>
      <w:r w:rsidRPr="002633D9">
        <w:rPr>
          <w:b/>
          <w:bCs/>
          <w:sz w:val="28"/>
          <w:szCs w:val="28"/>
        </w:rPr>
        <w:t xml:space="preserve">     Формы работы: </w:t>
      </w:r>
    </w:p>
    <w:p w:rsidR="008D5BCE" w:rsidRPr="002633D9" w:rsidRDefault="008D5BCE" w:rsidP="008D5BCE">
      <w:pPr>
        <w:numPr>
          <w:ilvl w:val="0"/>
          <w:numId w:val="5"/>
        </w:numPr>
        <w:spacing w:before="100" w:beforeAutospacing="1" w:after="100" w:afterAutospacing="1"/>
        <w:rPr>
          <w:sz w:val="28"/>
          <w:szCs w:val="28"/>
        </w:rPr>
      </w:pPr>
      <w:r w:rsidRPr="002633D9">
        <w:rPr>
          <w:sz w:val="28"/>
          <w:szCs w:val="28"/>
        </w:rPr>
        <w:t>Анкетирование родителей с целью получения первичной информации о хара</w:t>
      </w:r>
      <w:r w:rsidRPr="002633D9">
        <w:rPr>
          <w:sz w:val="28"/>
          <w:szCs w:val="28"/>
        </w:rPr>
        <w:t>к</w:t>
      </w:r>
      <w:r w:rsidRPr="002633D9">
        <w:rPr>
          <w:sz w:val="28"/>
          <w:szCs w:val="28"/>
        </w:rPr>
        <w:t>тере и направленности интересов, склонностей и способностей детей.</w:t>
      </w:r>
    </w:p>
    <w:p w:rsidR="008D5BCE" w:rsidRPr="002633D9" w:rsidRDefault="008D5BCE" w:rsidP="008D5BCE">
      <w:pPr>
        <w:numPr>
          <w:ilvl w:val="0"/>
          <w:numId w:val="5"/>
        </w:numPr>
        <w:spacing w:before="100" w:beforeAutospacing="1" w:after="100" w:afterAutospacing="1"/>
        <w:rPr>
          <w:sz w:val="28"/>
          <w:szCs w:val="28"/>
        </w:rPr>
      </w:pPr>
      <w:r w:rsidRPr="002633D9">
        <w:rPr>
          <w:sz w:val="28"/>
          <w:szCs w:val="28"/>
        </w:rPr>
        <w:t>Родительское собрание “О талантливых детях, заботливым родит</w:t>
      </w:r>
      <w:r w:rsidRPr="002633D9">
        <w:rPr>
          <w:sz w:val="28"/>
          <w:szCs w:val="28"/>
        </w:rPr>
        <w:t>е</w:t>
      </w:r>
      <w:r w:rsidRPr="002633D9">
        <w:rPr>
          <w:sz w:val="28"/>
          <w:szCs w:val="28"/>
        </w:rPr>
        <w:t>лям”.</w:t>
      </w:r>
    </w:p>
    <w:p w:rsidR="008D5BCE" w:rsidRPr="002633D9" w:rsidRDefault="008D5BCE" w:rsidP="008D5BCE">
      <w:pPr>
        <w:numPr>
          <w:ilvl w:val="0"/>
          <w:numId w:val="5"/>
        </w:numPr>
        <w:spacing w:before="100" w:beforeAutospacing="1" w:after="100" w:afterAutospacing="1"/>
        <w:rPr>
          <w:sz w:val="28"/>
          <w:szCs w:val="28"/>
        </w:rPr>
      </w:pPr>
      <w:r w:rsidRPr="002633D9">
        <w:rPr>
          <w:sz w:val="28"/>
          <w:szCs w:val="28"/>
        </w:rPr>
        <w:t>Совместное составление ин6дивидуального плана или программы развития р</w:t>
      </w:r>
      <w:r w:rsidRPr="002633D9">
        <w:rPr>
          <w:sz w:val="28"/>
          <w:szCs w:val="28"/>
        </w:rPr>
        <w:t>е</w:t>
      </w:r>
      <w:r w:rsidRPr="002633D9">
        <w:rPr>
          <w:sz w:val="28"/>
          <w:szCs w:val="28"/>
        </w:rPr>
        <w:t>бенка.</w:t>
      </w:r>
    </w:p>
    <w:p w:rsidR="008D5BCE" w:rsidRPr="002633D9" w:rsidRDefault="008D5BCE" w:rsidP="008D5BCE">
      <w:pPr>
        <w:numPr>
          <w:ilvl w:val="0"/>
          <w:numId w:val="5"/>
        </w:numPr>
        <w:spacing w:before="100" w:beforeAutospacing="1" w:after="100" w:afterAutospacing="1"/>
        <w:rPr>
          <w:sz w:val="28"/>
          <w:szCs w:val="28"/>
        </w:rPr>
      </w:pPr>
      <w:r w:rsidRPr="002633D9">
        <w:rPr>
          <w:sz w:val="28"/>
          <w:szCs w:val="28"/>
        </w:rPr>
        <w:t xml:space="preserve">Памятки – рекомендации, папки передвижки, публикации. </w:t>
      </w:r>
    </w:p>
    <w:p w:rsidR="008D5BCE" w:rsidRPr="002633D9" w:rsidRDefault="008D5BCE" w:rsidP="008D5BCE">
      <w:pPr>
        <w:numPr>
          <w:ilvl w:val="0"/>
          <w:numId w:val="5"/>
        </w:numPr>
        <w:spacing w:before="100" w:beforeAutospacing="1" w:after="100" w:afterAutospacing="1"/>
        <w:rPr>
          <w:sz w:val="28"/>
          <w:szCs w:val="28"/>
        </w:rPr>
      </w:pPr>
      <w:r w:rsidRPr="002633D9">
        <w:rPr>
          <w:sz w:val="28"/>
          <w:szCs w:val="28"/>
        </w:rPr>
        <w:t>Совместные проекты исследовательской деятельности детей.</w:t>
      </w:r>
    </w:p>
    <w:p w:rsidR="008D5BCE" w:rsidRDefault="008D5BCE" w:rsidP="008D5BCE">
      <w:pPr>
        <w:pStyle w:val="a3"/>
        <w:spacing w:before="0" w:beforeAutospacing="0" w:after="0" w:afterAutospacing="0"/>
        <w:ind w:firstLine="397"/>
        <w:jc w:val="both"/>
        <w:rPr>
          <w:sz w:val="28"/>
          <w:szCs w:val="28"/>
        </w:rPr>
      </w:pPr>
      <w:r>
        <w:rPr>
          <w:sz w:val="28"/>
          <w:szCs w:val="28"/>
        </w:rPr>
        <w:t xml:space="preserve">Реализация плана </w:t>
      </w:r>
      <w:proofErr w:type="gramStart"/>
      <w:r>
        <w:rPr>
          <w:sz w:val="28"/>
          <w:szCs w:val="28"/>
        </w:rPr>
        <w:t>–п</w:t>
      </w:r>
      <w:proofErr w:type="gramEnd"/>
      <w:r>
        <w:rPr>
          <w:sz w:val="28"/>
          <w:szCs w:val="28"/>
        </w:rPr>
        <w:t>рограммы предполагает учет принципа интеграции образов</w:t>
      </w:r>
      <w:r>
        <w:rPr>
          <w:sz w:val="28"/>
          <w:szCs w:val="28"/>
        </w:rPr>
        <w:t>а</w:t>
      </w:r>
      <w:r>
        <w:rPr>
          <w:sz w:val="28"/>
          <w:szCs w:val="28"/>
        </w:rPr>
        <w:t>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D5BCE" w:rsidRPr="002633D9" w:rsidRDefault="008D5BCE" w:rsidP="008D5BCE">
      <w:pPr>
        <w:pStyle w:val="a3"/>
        <w:spacing w:before="0" w:beforeAutospacing="0" w:after="0" w:afterAutospacing="0"/>
        <w:ind w:firstLine="397"/>
        <w:jc w:val="both"/>
        <w:rPr>
          <w:sz w:val="28"/>
          <w:szCs w:val="28"/>
        </w:rPr>
      </w:pPr>
    </w:p>
    <w:p w:rsidR="008D5BCE" w:rsidRDefault="008D5BCE" w:rsidP="008D5BCE">
      <w:pPr>
        <w:pStyle w:val="2"/>
        <w:spacing w:before="0"/>
        <w:jc w:val="center"/>
        <w:rPr>
          <w:rFonts w:ascii="Times New Roman" w:hAnsi="Times New Roman" w:cs="Times New Roman"/>
        </w:rPr>
      </w:pPr>
      <w:r w:rsidRPr="004F454D">
        <w:rPr>
          <w:rFonts w:ascii="Times New Roman" w:hAnsi="Times New Roman" w:cs="Times New Roman"/>
        </w:rPr>
        <w:t>Организация работы с интеллектуально одарёнными детьми, имеющими скло</w:t>
      </w:r>
      <w:r w:rsidRPr="004F454D">
        <w:rPr>
          <w:rFonts w:ascii="Times New Roman" w:hAnsi="Times New Roman" w:cs="Times New Roman"/>
        </w:rPr>
        <w:t>н</w:t>
      </w:r>
      <w:r w:rsidRPr="004F454D">
        <w:rPr>
          <w:rFonts w:ascii="Times New Roman" w:hAnsi="Times New Roman" w:cs="Times New Roman"/>
        </w:rPr>
        <w:t>ность к математике</w:t>
      </w:r>
    </w:p>
    <w:p w:rsidR="008D5BCE" w:rsidRPr="004D1F45" w:rsidRDefault="008D5BCE" w:rsidP="008D5BCE">
      <w:pPr>
        <w:framePr w:hSpace="45" w:wrap="around" w:vAnchor="text" w:hAnchor="text"/>
        <w:jc w:val="both"/>
        <w:rPr>
          <w:sz w:val="28"/>
          <w:szCs w:val="28"/>
        </w:rPr>
      </w:pPr>
      <w:r w:rsidRPr="004D1F45">
        <w:rPr>
          <w:sz w:val="28"/>
          <w:szCs w:val="28"/>
        </w:rPr>
        <w:t>В качестве основных направлений работы с детьми, имеющими склонность к матем</w:t>
      </w:r>
      <w:r w:rsidRPr="004D1F45">
        <w:rPr>
          <w:sz w:val="28"/>
          <w:szCs w:val="28"/>
        </w:rPr>
        <w:t>а</w:t>
      </w:r>
      <w:r w:rsidRPr="004D1F45">
        <w:rPr>
          <w:sz w:val="28"/>
          <w:szCs w:val="28"/>
        </w:rPr>
        <w:t>тике, можно выделить следующие.</w:t>
      </w:r>
    </w:p>
    <w:tbl>
      <w:tblPr>
        <w:tblW w:w="0" w:type="auto"/>
        <w:tblCellSpacing w:w="0" w:type="dxa"/>
        <w:tblCellMar>
          <w:left w:w="0" w:type="dxa"/>
          <w:right w:w="0" w:type="dxa"/>
        </w:tblCellMar>
        <w:tblLook w:val="04A0"/>
      </w:tblPr>
      <w:tblGrid>
        <w:gridCol w:w="7650"/>
      </w:tblGrid>
      <w:tr w:rsidR="008D5BCE" w:rsidRPr="004D1F45" w:rsidTr="00DC7888">
        <w:trPr>
          <w:tblCellSpacing w:w="0" w:type="dxa"/>
        </w:trPr>
        <w:tc>
          <w:tcPr>
            <w:tcW w:w="7650" w:type="dxa"/>
            <w:hideMark/>
          </w:tcPr>
          <w:p w:rsidR="008D5BCE" w:rsidRPr="004D1F45" w:rsidRDefault="008D5BCE" w:rsidP="008D5BCE">
            <w:pPr>
              <w:framePr w:hSpace="45" w:wrap="around" w:vAnchor="text" w:hAnchor="text"/>
              <w:numPr>
                <w:ilvl w:val="0"/>
                <w:numId w:val="7"/>
              </w:numPr>
              <w:jc w:val="center"/>
              <w:rPr>
                <w:sz w:val="28"/>
                <w:szCs w:val="28"/>
              </w:rPr>
            </w:pPr>
            <w:r w:rsidRPr="004D1F45">
              <w:rPr>
                <w:sz w:val="28"/>
                <w:szCs w:val="28"/>
              </w:rPr>
              <w:t>определение склонности ребенка</w:t>
            </w:r>
          </w:p>
        </w:tc>
      </w:tr>
    </w:tbl>
    <w:p w:rsidR="008D5BCE" w:rsidRPr="004D1F45" w:rsidRDefault="008D5BCE" w:rsidP="008D5BCE">
      <w:pPr>
        <w:framePr w:hSpace="45" w:wrap="around" w:vAnchor="text" w:hAnchor="text"/>
        <w:rPr>
          <w:vanish/>
          <w:sz w:val="28"/>
          <w:szCs w:val="28"/>
        </w:rPr>
      </w:pPr>
    </w:p>
    <w:tbl>
      <w:tblPr>
        <w:tblW w:w="0" w:type="auto"/>
        <w:tblCellSpacing w:w="0" w:type="dxa"/>
        <w:tblCellMar>
          <w:left w:w="0" w:type="dxa"/>
          <w:right w:w="0" w:type="dxa"/>
        </w:tblCellMar>
        <w:tblLook w:val="04A0"/>
      </w:tblPr>
      <w:tblGrid>
        <w:gridCol w:w="7650"/>
      </w:tblGrid>
      <w:tr w:rsidR="008D5BCE" w:rsidRPr="004D1F45" w:rsidTr="00DC7888">
        <w:trPr>
          <w:tblCellSpacing w:w="0" w:type="dxa"/>
        </w:trPr>
        <w:tc>
          <w:tcPr>
            <w:tcW w:w="7650" w:type="dxa"/>
            <w:hideMark/>
          </w:tcPr>
          <w:p w:rsidR="008D5BCE" w:rsidRPr="004D1F45" w:rsidRDefault="008D5BCE" w:rsidP="008D5BCE">
            <w:pPr>
              <w:framePr w:hSpace="45" w:wrap="around" w:vAnchor="text" w:hAnchor="text"/>
              <w:numPr>
                <w:ilvl w:val="0"/>
                <w:numId w:val="7"/>
              </w:numPr>
              <w:rPr>
                <w:sz w:val="28"/>
                <w:szCs w:val="28"/>
              </w:rPr>
            </w:pPr>
            <w:r w:rsidRPr="004D1F45">
              <w:rPr>
                <w:sz w:val="28"/>
                <w:szCs w:val="28"/>
              </w:rPr>
              <w:t>организация индивидуальной работы с ребенком по у</w:t>
            </w:r>
            <w:r w:rsidRPr="004D1F45">
              <w:rPr>
                <w:sz w:val="28"/>
                <w:szCs w:val="28"/>
              </w:rPr>
              <w:t>с</w:t>
            </w:r>
            <w:r w:rsidRPr="004D1F45">
              <w:rPr>
                <w:sz w:val="28"/>
                <w:szCs w:val="28"/>
              </w:rPr>
              <w:t>воению знаний и развитию логического мышления</w:t>
            </w:r>
          </w:p>
        </w:tc>
      </w:tr>
    </w:tbl>
    <w:p w:rsidR="008D5BCE" w:rsidRPr="004D1F45" w:rsidRDefault="008D5BCE" w:rsidP="008D5BCE">
      <w:pPr>
        <w:framePr w:hSpace="45" w:wrap="around" w:vAnchor="text" w:hAnchor="text"/>
        <w:rPr>
          <w:vanish/>
          <w:sz w:val="28"/>
          <w:szCs w:val="28"/>
        </w:rPr>
      </w:pPr>
    </w:p>
    <w:tbl>
      <w:tblPr>
        <w:tblW w:w="0" w:type="auto"/>
        <w:tblCellSpacing w:w="0" w:type="dxa"/>
        <w:tblCellMar>
          <w:left w:w="0" w:type="dxa"/>
          <w:right w:w="0" w:type="dxa"/>
        </w:tblCellMar>
        <w:tblLook w:val="04A0"/>
      </w:tblPr>
      <w:tblGrid>
        <w:gridCol w:w="7650"/>
      </w:tblGrid>
      <w:tr w:rsidR="008D5BCE" w:rsidRPr="004D1F45" w:rsidTr="00DC7888">
        <w:trPr>
          <w:tblCellSpacing w:w="0" w:type="dxa"/>
        </w:trPr>
        <w:tc>
          <w:tcPr>
            <w:tcW w:w="7650" w:type="dxa"/>
            <w:hideMark/>
          </w:tcPr>
          <w:p w:rsidR="008D5BCE" w:rsidRPr="004D1F45" w:rsidRDefault="008D5BCE" w:rsidP="008D5BCE">
            <w:pPr>
              <w:framePr w:hSpace="45" w:wrap="around" w:vAnchor="text" w:hAnchor="text"/>
              <w:numPr>
                <w:ilvl w:val="0"/>
                <w:numId w:val="7"/>
              </w:numPr>
              <w:jc w:val="center"/>
              <w:rPr>
                <w:sz w:val="28"/>
                <w:szCs w:val="28"/>
              </w:rPr>
            </w:pPr>
            <w:r w:rsidRPr="004D1F45">
              <w:rPr>
                <w:sz w:val="28"/>
                <w:szCs w:val="28"/>
              </w:rPr>
              <w:t>использование средств занимательной математики</w:t>
            </w:r>
          </w:p>
        </w:tc>
      </w:tr>
    </w:tbl>
    <w:p w:rsidR="008D5BCE" w:rsidRPr="004D1F45" w:rsidRDefault="008D5BCE" w:rsidP="008D5BCE">
      <w:pPr>
        <w:framePr w:hSpace="45" w:wrap="around" w:vAnchor="text" w:hAnchor="text"/>
        <w:rPr>
          <w:vanish/>
          <w:sz w:val="28"/>
          <w:szCs w:val="28"/>
        </w:rPr>
      </w:pPr>
    </w:p>
    <w:tbl>
      <w:tblPr>
        <w:tblW w:w="0" w:type="auto"/>
        <w:tblCellSpacing w:w="0" w:type="dxa"/>
        <w:tblCellMar>
          <w:left w:w="0" w:type="dxa"/>
          <w:right w:w="0" w:type="dxa"/>
        </w:tblCellMar>
        <w:tblLook w:val="04A0"/>
      </w:tblPr>
      <w:tblGrid>
        <w:gridCol w:w="7650"/>
      </w:tblGrid>
      <w:tr w:rsidR="008D5BCE" w:rsidRPr="004D1F45" w:rsidTr="00DC7888">
        <w:trPr>
          <w:tblCellSpacing w:w="0" w:type="dxa"/>
        </w:trPr>
        <w:tc>
          <w:tcPr>
            <w:tcW w:w="7650" w:type="dxa"/>
            <w:hideMark/>
          </w:tcPr>
          <w:p w:rsidR="008D5BCE" w:rsidRDefault="008D5BCE" w:rsidP="008D5BCE">
            <w:pPr>
              <w:framePr w:hSpace="45" w:wrap="around" w:vAnchor="text" w:hAnchor="text"/>
              <w:numPr>
                <w:ilvl w:val="0"/>
                <w:numId w:val="6"/>
              </w:numPr>
              <w:jc w:val="center"/>
              <w:rPr>
                <w:sz w:val="28"/>
                <w:szCs w:val="28"/>
              </w:rPr>
            </w:pPr>
            <w:r w:rsidRPr="004D1F45">
              <w:rPr>
                <w:sz w:val="28"/>
                <w:szCs w:val="28"/>
              </w:rPr>
              <w:t>организация дополнительного образования</w:t>
            </w:r>
          </w:p>
          <w:p w:rsidR="008D5BCE" w:rsidRPr="004D1F45" w:rsidRDefault="008D5BCE" w:rsidP="00DC7888">
            <w:pPr>
              <w:framePr w:hSpace="45" w:wrap="around" w:vAnchor="text" w:hAnchor="text"/>
              <w:ind w:left="720"/>
              <w:rPr>
                <w:sz w:val="28"/>
                <w:szCs w:val="28"/>
              </w:rPr>
            </w:pPr>
          </w:p>
        </w:tc>
      </w:tr>
    </w:tbl>
    <w:p w:rsidR="008D5BCE" w:rsidRDefault="008D5BCE" w:rsidP="008D5BCE">
      <w:pPr>
        <w:ind w:firstLine="708"/>
        <w:rPr>
          <w:color w:val="000000"/>
          <w:sz w:val="28"/>
          <w:szCs w:val="28"/>
        </w:rPr>
      </w:pPr>
      <w:r w:rsidRPr="004D1F45">
        <w:rPr>
          <w:sz w:val="28"/>
          <w:szCs w:val="28"/>
        </w:rPr>
        <w:t>Для определения склонности ребенка предлагается использовать методику, представленную в пособии А.И.Савенкова «Детская одаренность: развитие сре</w:t>
      </w:r>
      <w:r w:rsidRPr="004D1F45">
        <w:rPr>
          <w:sz w:val="28"/>
          <w:szCs w:val="28"/>
        </w:rPr>
        <w:t>д</w:t>
      </w:r>
      <w:r w:rsidRPr="004D1F45">
        <w:rPr>
          <w:sz w:val="28"/>
          <w:szCs w:val="28"/>
        </w:rPr>
        <w:t>ствами искусства» (Педагогическое общество России, 1999). Данная методика применяется в целях получения первичной информации о характере и направленности интересов, способностей ребенка. В основу ее положено нетрадиционное сочетание двух диагн</w:t>
      </w:r>
      <w:r w:rsidRPr="004D1F45">
        <w:rPr>
          <w:sz w:val="28"/>
          <w:szCs w:val="28"/>
        </w:rPr>
        <w:t>о</w:t>
      </w:r>
      <w:r w:rsidRPr="004D1F45">
        <w:rPr>
          <w:sz w:val="28"/>
          <w:szCs w:val="28"/>
        </w:rPr>
        <w:t>стических приемов «карты интересов» и метода нез</w:t>
      </w:r>
      <w:r w:rsidRPr="004D1F45">
        <w:rPr>
          <w:sz w:val="28"/>
          <w:szCs w:val="28"/>
        </w:rPr>
        <w:t>а</w:t>
      </w:r>
      <w:r w:rsidRPr="004D1F45">
        <w:rPr>
          <w:sz w:val="28"/>
          <w:szCs w:val="28"/>
        </w:rPr>
        <w:t>висимых экспертов. Полученная информация о детях поможет организовать работу по развитию у них интересов и сп</w:t>
      </w:r>
      <w:r w:rsidRPr="004D1F45">
        <w:rPr>
          <w:sz w:val="28"/>
          <w:szCs w:val="28"/>
        </w:rPr>
        <w:t>о</w:t>
      </w:r>
      <w:r w:rsidRPr="004D1F45">
        <w:rPr>
          <w:sz w:val="28"/>
          <w:szCs w:val="28"/>
        </w:rPr>
        <w:t xml:space="preserve">собностей к математике. </w:t>
      </w:r>
      <w:r w:rsidRPr="004D1F45">
        <w:rPr>
          <w:sz w:val="28"/>
          <w:szCs w:val="28"/>
        </w:rPr>
        <w:br/>
      </w:r>
      <w:r>
        <w:t xml:space="preserve">       </w:t>
      </w:r>
      <w:r w:rsidRPr="00EC489C">
        <w:rPr>
          <w:color w:val="000000"/>
          <w:sz w:val="28"/>
          <w:szCs w:val="28"/>
        </w:rPr>
        <w:t>Перспективным и важным направлением в работе с детьми, имеющими склонность к математике, является развитие у них логического мышления, которое подразум</w:t>
      </w:r>
      <w:r w:rsidRPr="00EC489C">
        <w:rPr>
          <w:color w:val="000000"/>
          <w:sz w:val="28"/>
          <w:szCs w:val="28"/>
        </w:rPr>
        <w:t>е</w:t>
      </w:r>
      <w:r w:rsidRPr="00EC489C">
        <w:rPr>
          <w:color w:val="000000"/>
          <w:sz w:val="28"/>
          <w:szCs w:val="28"/>
        </w:rPr>
        <w:t>вает формирование приемов мыслительной деятельности, а также умений понимать и пр</w:t>
      </w:r>
      <w:r w:rsidRPr="00EC489C">
        <w:rPr>
          <w:color w:val="000000"/>
          <w:sz w:val="28"/>
          <w:szCs w:val="28"/>
        </w:rPr>
        <w:t>о</w:t>
      </w:r>
      <w:r w:rsidRPr="00EC489C">
        <w:rPr>
          <w:color w:val="000000"/>
          <w:sz w:val="28"/>
          <w:szCs w:val="28"/>
        </w:rPr>
        <w:t xml:space="preserve">слеживать причинно-следственные связи </w:t>
      </w:r>
      <w:r w:rsidRPr="00EC489C">
        <w:rPr>
          <w:color w:val="000000"/>
          <w:sz w:val="28"/>
          <w:szCs w:val="28"/>
        </w:rPr>
        <w:lastRenderedPageBreak/>
        <w:t>явлений, выстраивать простейшие умоза</w:t>
      </w:r>
      <w:r w:rsidRPr="00EC489C">
        <w:rPr>
          <w:color w:val="000000"/>
          <w:sz w:val="28"/>
          <w:szCs w:val="28"/>
        </w:rPr>
        <w:t>к</w:t>
      </w:r>
      <w:r w:rsidRPr="00EC489C">
        <w:rPr>
          <w:color w:val="000000"/>
          <w:sz w:val="28"/>
          <w:szCs w:val="28"/>
        </w:rPr>
        <w:t>лючения на основе причинно-следственной связи.</w:t>
      </w:r>
      <w:r w:rsidRPr="00EC489C">
        <w:rPr>
          <w:color w:val="000000"/>
          <w:sz w:val="28"/>
          <w:szCs w:val="28"/>
        </w:rPr>
        <w:br/>
      </w:r>
      <w:r>
        <w:rPr>
          <w:color w:val="000000"/>
          <w:sz w:val="28"/>
          <w:szCs w:val="28"/>
        </w:rPr>
        <w:t xml:space="preserve">     </w:t>
      </w:r>
      <w:r w:rsidRPr="00EC489C">
        <w:rPr>
          <w:color w:val="000000"/>
          <w:sz w:val="28"/>
          <w:szCs w:val="28"/>
        </w:rPr>
        <w:t>Обязательным условием развития логического мышления у интеллектуально од</w:t>
      </w:r>
      <w:r w:rsidRPr="00EC489C">
        <w:rPr>
          <w:color w:val="000000"/>
          <w:sz w:val="28"/>
          <w:szCs w:val="28"/>
        </w:rPr>
        <w:t>а</w:t>
      </w:r>
      <w:r w:rsidRPr="00EC489C">
        <w:rPr>
          <w:color w:val="000000"/>
          <w:sz w:val="28"/>
          <w:szCs w:val="28"/>
        </w:rPr>
        <w:t>ренных детей является формирование приемов умственных действий: сравнения, обобщения, анализа, синтеза, классификации, аналогии, систематизации, абстрагир</w:t>
      </w:r>
      <w:r w:rsidRPr="00EC489C">
        <w:rPr>
          <w:color w:val="000000"/>
          <w:sz w:val="28"/>
          <w:szCs w:val="28"/>
        </w:rPr>
        <w:t>о</w:t>
      </w:r>
      <w:r w:rsidRPr="00EC489C">
        <w:rPr>
          <w:color w:val="000000"/>
          <w:sz w:val="28"/>
          <w:szCs w:val="28"/>
        </w:rPr>
        <w:t>вания. В пособии представлены примерные варианты упражнений на развитие логич</w:t>
      </w:r>
      <w:r w:rsidRPr="00EC489C">
        <w:rPr>
          <w:color w:val="000000"/>
          <w:sz w:val="28"/>
          <w:szCs w:val="28"/>
        </w:rPr>
        <w:t>е</w:t>
      </w:r>
      <w:r w:rsidRPr="00EC489C">
        <w:rPr>
          <w:color w:val="000000"/>
          <w:sz w:val="28"/>
          <w:szCs w:val="28"/>
        </w:rPr>
        <w:t>ского мышления и способностей к аналитико-синтетической мыслительной деятел</w:t>
      </w:r>
      <w:r w:rsidRPr="00EC489C">
        <w:rPr>
          <w:color w:val="000000"/>
          <w:sz w:val="28"/>
          <w:szCs w:val="28"/>
        </w:rPr>
        <w:t>ь</w:t>
      </w:r>
      <w:r w:rsidRPr="00EC489C">
        <w:rPr>
          <w:color w:val="000000"/>
          <w:sz w:val="28"/>
          <w:szCs w:val="28"/>
        </w:rPr>
        <w:t>ности.</w:t>
      </w:r>
    </w:p>
    <w:p w:rsidR="008D5BCE" w:rsidRPr="004D1F45" w:rsidRDefault="008D5BCE" w:rsidP="008D5BCE">
      <w:pPr>
        <w:ind w:firstLine="708"/>
      </w:pPr>
    </w:p>
    <w:p w:rsidR="008D5BCE" w:rsidRPr="009E3362" w:rsidRDefault="008D5BCE" w:rsidP="008D5BCE">
      <w:pPr>
        <w:jc w:val="both"/>
        <w:rPr>
          <w:b/>
          <w:color w:val="000000"/>
          <w:sz w:val="28"/>
          <w:szCs w:val="28"/>
        </w:rPr>
      </w:pPr>
      <w:r>
        <w:rPr>
          <w:color w:val="000000"/>
          <w:sz w:val="28"/>
          <w:szCs w:val="28"/>
        </w:rPr>
        <w:t xml:space="preserve">     </w:t>
      </w:r>
      <w:r w:rsidRPr="009E3362">
        <w:rPr>
          <w:b/>
          <w:color w:val="000000"/>
          <w:sz w:val="28"/>
          <w:szCs w:val="28"/>
        </w:rPr>
        <w:t>В работе с детьми применяются различные виды занимательного материала:</w:t>
      </w:r>
    </w:p>
    <w:p w:rsidR="008D5BCE" w:rsidRPr="00AB0FDC" w:rsidRDefault="008D5BCE" w:rsidP="008D5BCE">
      <w:pPr>
        <w:jc w:val="both"/>
        <w:rPr>
          <w:color w:val="000000"/>
          <w:sz w:val="28"/>
          <w:szCs w:val="28"/>
        </w:rPr>
      </w:pPr>
      <w:proofErr w:type="gramStart"/>
      <w:r w:rsidRPr="00EC489C">
        <w:rPr>
          <w:color w:val="000000"/>
          <w:sz w:val="28"/>
          <w:szCs w:val="28"/>
        </w:rPr>
        <w:t>занимательные вопросы, задачи-шутки, способствующие развитию логического мы</w:t>
      </w:r>
      <w:r w:rsidRPr="00EC489C">
        <w:rPr>
          <w:color w:val="000000"/>
          <w:sz w:val="28"/>
          <w:szCs w:val="28"/>
        </w:rPr>
        <w:t>ш</w:t>
      </w:r>
      <w:r w:rsidRPr="00EC489C">
        <w:rPr>
          <w:color w:val="000000"/>
          <w:sz w:val="28"/>
          <w:szCs w:val="28"/>
        </w:rPr>
        <w:t>ления, сообразительности, являющиеся приемами активизации умственной деятельн</w:t>
      </w:r>
      <w:r w:rsidRPr="00EC489C">
        <w:rPr>
          <w:color w:val="000000"/>
          <w:sz w:val="28"/>
          <w:szCs w:val="28"/>
        </w:rPr>
        <w:t>о</w:t>
      </w:r>
      <w:r w:rsidRPr="00EC489C">
        <w:rPr>
          <w:color w:val="000000"/>
          <w:sz w:val="28"/>
          <w:szCs w:val="28"/>
        </w:rPr>
        <w:t>сти;</w:t>
      </w:r>
      <w:r>
        <w:rPr>
          <w:color w:val="000000"/>
          <w:sz w:val="28"/>
          <w:szCs w:val="28"/>
        </w:rPr>
        <w:t xml:space="preserve"> </w:t>
      </w:r>
      <w:r w:rsidRPr="00B3447E">
        <w:rPr>
          <w:sz w:val="28"/>
          <w:szCs w:val="28"/>
        </w:rPr>
        <w:t>задачи-головоломки, цель которых – составить фигуры из указанного количества счетных палочек: в данных задачах осуществляется преобразование, видоизмен</w:t>
      </w:r>
      <w:r w:rsidRPr="00B3447E">
        <w:rPr>
          <w:sz w:val="28"/>
          <w:szCs w:val="28"/>
        </w:rPr>
        <w:t>е</w:t>
      </w:r>
      <w:r w:rsidRPr="00B3447E">
        <w:rPr>
          <w:sz w:val="28"/>
          <w:szCs w:val="28"/>
        </w:rPr>
        <w:t>ние заданной фигуры путем уменьшения или перекладывания ее составляющих;</w:t>
      </w:r>
      <w:proofErr w:type="gramEnd"/>
    </w:p>
    <w:p w:rsidR="008D5BCE" w:rsidRPr="00B3447E" w:rsidRDefault="008D5BCE" w:rsidP="008D5BCE">
      <w:pPr>
        <w:jc w:val="both"/>
        <w:rPr>
          <w:sz w:val="28"/>
          <w:szCs w:val="28"/>
        </w:rPr>
      </w:pPr>
      <w:r w:rsidRPr="00B3447E">
        <w:rPr>
          <w:sz w:val="28"/>
          <w:szCs w:val="28"/>
        </w:rPr>
        <w:t>группа игр на моделирование плоских или объемных фигур, которая способствует развитию образного и логического мышления, пространственных представлений;</w:t>
      </w:r>
    </w:p>
    <w:p w:rsidR="008D5BCE" w:rsidRPr="00B3447E" w:rsidRDefault="008D5BCE" w:rsidP="008D5BCE">
      <w:pPr>
        <w:jc w:val="both"/>
        <w:rPr>
          <w:sz w:val="28"/>
          <w:szCs w:val="28"/>
        </w:rPr>
      </w:pPr>
      <w:r w:rsidRPr="00B3447E">
        <w:rPr>
          <w:sz w:val="28"/>
          <w:szCs w:val="28"/>
        </w:rPr>
        <w:t>наглядные логические задачи: на заполнение пустых клеток, продолжение ряда, поиск признаков отличия, нахождение закономерностей рядов фигур, признаков отличия о</w:t>
      </w:r>
      <w:r w:rsidRPr="00B3447E">
        <w:rPr>
          <w:sz w:val="28"/>
          <w:szCs w:val="28"/>
        </w:rPr>
        <w:t>д</w:t>
      </w:r>
      <w:r w:rsidRPr="00B3447E">
        <w:rPr>
          <w:sz w:val="28"/>
          <w:szCs w:val="28"/>
        </w:rPr>
        <w:t>ной группы фигур от другой.</w:t>
      </w:r>
    </w:p>
    <w:p w:rsidR="008D5BCE" w:rsidRPr="004B3727" w:rsidRDefault="008D5BCE" w:rsidP="008D5BCE">
      <w:pPr>
        <w:rPr>
          <w:color w:val="000000"/>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8D5BCE" w:rsidRDefault="008D5BCE" w:rsidP="008D5BCE">
      <w:pPr>
        <w:rPr>
          <w:b/>
          <w:bCs/>
          <w:sz w:val="28"/>
          <w:szCs w:val="28"/>
        </w:rPr>
      </w:pPr>
    </w:p>
    <w:p w:rsidR="002F7657" w:rsidRDefault="002F7657"/>
    <w:sectPr w:rsidR="002F7657" w:rsidSect="002F7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Corsiv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04"/>
    <w:multiLevelType w:val="hybridMultilevel"/>
    <w:tmpl w:val="A2F65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30DA2"/>
    <w:multiLevelType w:val="hybridMultilevel"/>
    <w:tmpl w:val="1D0229D8"/>
    <w:lvl w:ilvl="0" w:tplc="A6CC4A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9124A3"/>
    <w:multiLevelType w:val="hybridMultilevel"/>
    <w:tmpl w:val="CB087850"/>
    <w:lvl w:ilvl="0" w:tplc="D74AE88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322A230B"/>
    <w:multiLevelType w:val="multilevel"/>
    <w:tmpl w:val="3A8A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302AE"/>
    <w:multiLevelType w:val="hybridMultilevel"/>
    <w:tmpl w:val="9D60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1D5461"/>
    <w:multiLevelType w:val="hybridMultilevel"/>
    <w:tmpl w:val="9A9E065E"/>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71B2002A"/>
    <w:multiLevelType w:val="multilevel"/>
    <w:tmpl w:val="F1D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91A25"/>
    <w:multiLevelType w:val="multilevel"/>
    <w:tmpl w:val="499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revisionView w:inkAnnotations="0"/>
  <w:defaultTabStop w:val="708"/>
  <w:characterSpacingControl w:val="doNotCompress"/>
  <w:compat/>
  <w:rsids>
    <w:rsidRoot w:val="008D5BCE"/>
    <w:rsid w:val="000C495D"/>
    <w:rsid w:val="0020307F"/>
    <w:rsid w:val="002F7657"/>
    <w:rsid w:val="004475EB"/>
    <w:rsid w:val="008D5BCE"/>
    <w:rsid w:val="00A55AAB"/>
    <w:rsid w:val="00B62E08"/>
    <w:rsid w:val="00C076A7"/>
    <w:rsid w:val="00F06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D5BCE"/>
    <w:pPr>
      <w:spacing w:before="100" w:beforeAutospacing="1" w:after="100" w:afterAutospacing="1"/>
      <w:outlineLvl w:val="0"/>
    </w:pPr>
    <w:rPr>
      <w:b/>
      <w:bCs/>
      <w:kern w:val="36"/>
      <w:sz w:val="48"/>
      <w:szCs w:val="48"/>
    </w:rPr>
  </w:style>
  <w:style w:type="paragraph" w:styleId="2">
    <w:name w:val="heading 2"/>
    <w:basedOn w:val="a"/>
    <w:next w:val="a"/>
    <w:link w:val="20"/>
    <w:qFormat/>
    <w:rsid w:val="008D5B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B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D5BCE"/>
    <w:rPr>
      <w:rFonts w:ascii="Arial" w:eastAsia="Times New Roman" w:hAnsi="Arial" w:cs="Arial"/>
      <w:b/>
      <w:bCs/>
      <w:i/>
      <w:iCs/>
      <w:sz w:val="28"/>
      <w:szCs w:val="28"/>
      <w:lang w:eastAsia="ru-RU"/>
    </w:rPr>
  </w:style>
  <w:style w:type="paragraph" w:styleId="a3">
    <w:name w:val="Normal (Web)"/>
    <w:basedOn w:val="a"/>
    <w:uiPriority w:val="99"/>
    <w:rsid w:val="008D5BCE"/>
    <w:pPr>
      <w:spacing w:before="100" w:beforeAutospacing="1" w:after="100" w:afterAutospacing="1"/>
    </w:pPr>
  </w:style>
  <w:style w:type="character" w:styleId="a4">
    <w:name w:val="Strong"/>
    <w:qFormat/>
    <w:rsid w:val="008D5BCE"/>
    <w:rPr>
      <w:b/>
      <w:bCs/>
    </w:rPr>
  </w:style>
  <w:style w:type="paragraph" w:styleId="a5">
    <w:name w:val="List Paragraph"/>
    <w:basedOn w:val="a"/>
    <w:uiPriority w:val="34"/>
    <w:qFormat/>
    <w:rsid w:val="008D5BC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2297</Words>
  <Characters>13094</Characters>
  <Application>Microsoft Office Word</Application>
  <DocSecurity>0</DocSecurity>
  <Lines>109</Lines>
  <Paragraphs>30</Paragraphs>
  <ScaleCrop>false</ScaleCrop>
  <Company>Microsoft</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2017-04-18T07:26:00Z</dcterms:created>
  <dcterms:modified xsi:type="dcterms:W3CDTF">2017-04-18T07:27:00Z</dcterms:modified>
</cp:coreProperties>
</file>